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342" w:type="dxa"/>
        <w:tblLook w:val="0000" w:firstRow="0" w:lastRow="0" w:firstColumn="0" w:lastColumn="0" w:noHBand="0" w:noVBand="0"/>
      </w:tblPr>
      <w:tblGrid>
        <w:gridCol w:w="2880"/>
        <w:gridCol w:w="5490"/>
        <w:gridCol w:w="1170"/>
      </w:tblGrid>
      <w:tr w:rsidR="000F3D9E" w14:paraId="744FED16" w14:textId="77777777" w:rsidTr="002C06B7">
        <w:trPr>
          <w:trHeight w:val="288"/>
        </w:trPr>
        <w:tc>
          <w:tcPr>
            <w:tcW w:w="9540" w:type="dxa"/>
            <w:gridSpan w:val="3"/>
          </w:tcPr>
          <w:p w14:paraId="05AA60CB" w14:textId="77777777" w:rsidR="000F3D9E" w:rsidRDefault="00FF69A5" w:rsidP="00A43DA9">
            <w:pPr>
              <w:pStyle w:val="Name"/>
              <w:jc w:val="right"/>
            </w:pPr>
            <w:r>
              <w:t>Blair Booker</w:t>
            </w:r>
          </w:p>
        </w:tc>
      </w:tr>
      <w:tr w:rsidR="000F3D9E" w14:paraId="04F8EEA6" w14:textId="77777777" w:rsidTr="002C06B7">
        <w:trPr>
          <w:trHeight w:val="288"/>
        </w:trPr>
        <w:tc>
          <w:tcPr>
            <w:tcW w:w="9540" w:type="dxa"/>
            <w:gridSpan w:val="3"/>
          </w:tcPr>
          <w:p w14:paraId="39475EAD" w14:textId="41D1B298" w:rsidR="006C6B2B" w:rsidRDefault="0018568A" w:rsidP="00A43DA9">
            <w:pPr>
              <w:pStyle w:val="Heading3"/>
              <w:jc w:val="right"/>
            </w:pPr>
            <w:r>
              <w:t>307 Suzanne Avenue</w:t>
            </w:r>
          </w:p>
          <w:p w14:paraId="0207EC17" w14:textId="39D9001C" w:rsidR="000F3D9E" w:rsidRPr="006F4719" w:rsidRDefault="0018568A" w:rsidP="00A43DA9">
            <w:pPr>
              <w:pStyle w:val="Heading3"/>
              <w:jc w:val="right"/>
            </w:pPr>
            <w:r>
              <w:t>Starkville</w:t>
            </w:r>
            <w:r w:rsidR="00FF69A5">
              <w:t>, MS 39</w:t>
            </w:r>
            <w:r>
              <w:t>759</w:t>
            </w:r>
          </w:p>
        </w:tc>
      </w:tr>
      <w:tr w:rsidR="000F3D9E" w14:paraId="4BEBF069" w14:textId="77777777" w:rsidTr="002C06B7">
        <w:trPr>
          <w:trHeight w:val="288"/>
        </w:trPr>
        <w:tc>
          <w:tcPr>
            <w:tcW w:w="9540" w:type="dxa"/>
            <w:gridSpan w:val="3"/>
          </w:tcPr>
          <w:p w14:paraId="5CE803F0" w14:textId="77777777" w:rsidR="000F3D9E" w:rsidRDefault="00FF69A5" w:rsidP="00A43DA9">
            <w:pPr>
              <w:pStyle w:val="Heading3"/>
              <w:jc w:val="right"/>
            </w:pPr>
            <w:r>
              <w:t>601.383.7615</w:t>
            </w:r>
          </w:p>
        </w:tc>
      </w:tr>
      <w:tr w:rsidR="009315B9" w14:paraId="0D9857F1" w14:textId="77777777" w:rsidTr="002C06B7">
        <w:trPr>
          <w:trHeight w:val="288"/>
        </w:trPr>
        <w:tc>
          <w:tcPr>
            <w:tcW w:w="9540" w:type="dxa"/>
            <w:gridSpan w:val="3"/>
          </w:tcPr>
          <w:p w14:paraId="3572BBB8" w14:textId="77777777" w:rsidR="009315B9" w:rsidRDefault="00FF69A5" w:rsidP="00A43DA9">
            <w:pPr>
              <w:pStyle w:val="Heading3"/>
              <w:jc w:val="right"/>
            </w:pPr>
            <w:r>
              <w:t>blairbooker@gmail.com</w:t>
            </w:r>
          </w:p>
        </w:tc>
      </w:tr>
      <w:tr w:rsidR="006C2742" w14:paraId="421D13E1" w14:textId="77777777" w:rsidTr="002C06B7">
        <w:trPr>
          <w:trHeight w:val="457"/>
        </w:trPr>
        <w:tc>
          <w:tcPr>
            <w:tcW w:w="9540" w:type="dxa"/>
            <w:gridSpan w:val="3"/>
          </w:tcPr>
          <w:p w14:paraId="287260B7" w14:textId="77777777" w:rsidR="006C2742" w:rsidRPr="00A43DA9" w:rsidRDefault="00FF69A5" w:rsidP="00A43DA9">
            <w:pPr>
              <w:pStyle w:val="Heading4"/>
              <w:rPr>
                <w:sz w:val="22"/>
              </w:rPr>
            </w:pPr>
            <w:r w:rsidRPr="00A43DA9">
              <w:rPr>
                <w:sz w:val="22"/>
              </w:rPr>
              <w:t>Library and Information Professional</w:t>
            </w:r>
          </w:p>
          <w:p w14:paraId="46F50DBE" w14:textId="77777777" w:rsidR="006C2742" w:rsidRDefault="006C2742" w:rsidP="00E6207C"/>
        </w:tc>
      </w:tr>
      <w:tr w:rsidR="00585849" w14:paraId="4474CEE8" w14:textId="77777777" w:rsidTr="002C06B7">
        <w:trPr>
          <w:trHeight w:val="2663"/>
        </w:trPr>
        <w:tc>
          <w:tcPr>
            <w:tcW w:w="2880" w:type="dxa"/>
            <w:shd w:val="clear" w:color="auto" w:fill="auto"/>
          </w:tcPr>
          <w:p w14:paraId="7090811E" w14:textId="77777777" w:rsidR="00585849" w:rsidRPr="006F4719" w:rsidRDefault="00FF69A5" w:rsidP="006F4719">
            <w:pPr>
              <w:pStyle w:val="Heading1"/>
            </w:pPr>
            <w:r>
              <w:t>Meetings and Continued Education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72B648B1" w14:textId="77777777" w:rsidR="00745838" w:rsidRPr="00745838" w:rsidRDefault="00745838" w:rsidP="00745838">
            <w:pPr>
              <w:rPr>
                <w:rFonts w:cs="Arial"/>
                <w:sz w:val="8"/>
              </w:rPr>
            </w:pPr>
          </w:p>
          <w:p w14:paraId="560FA49D" w14:textId="77777777" w:rsidR="00FF69A5" w:rsidRPr="00F50F63" w:rsidRDefault="00FF69A5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Mississippi Library Association 2007 Conference, Vicksburg, MS</w:t>
            </w:r>
          </w:p>
          <w:p w14:paraId="312AEDAF" w14:textId="77777777" w:rsidR="00FF69A5" w:rsidRPr="00F50F63" w:rsidRDefault="00FF69A5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Mississippi Library Association 2008 Conference, Natchez, MS</w:t>
            </w:r>
          </w:p>
          <w:p w14:paraId="56ED1376" w14:textId="77777777" w:rsidR="00FF69A5" w:rsidRPr="00F50F63" w:rsidRDefault="00FF69A5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Mississippi Library Association 2010 Conference, Vicksburg, MS</w:t>
            </w:r>
          </w:p>
          <w:p w14:paraId="60107B3E" w14:textId="77777777" w:rsidR="00FF69A5" w:rsidRDefault="00FF69A5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Mississippi Library Association 2011 Conference, Jackson, MS</w:t>
            </w:r>
          </w:p>
          <w:p w14:paraId="7354F082" w14:textId="77777777" w:rsidR="00BD1170" w:rsidRDefault="00BD1170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2012 Conference, Natchez, MS</w:t>
            </w:r>
          </w:p>
          <w:p w14:paraId="1C9B9627" w14:textId="77777777" w:rsidR="005F2FDB" w:rsidRDefault="005F2FDB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2013 Conference, Biloxi, MS</w:t>
            </w:r>
          </w:p>
          <w:p w14:paraId="17DC1170" w14:textId="77777777" w:rsidR="005F2FDB" w:rsidRDefault="005F2FDB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2014 Conference, Vicksburg, MS</w:t>
            </w:r>
          </w:p>
          <w:p w14:paraId="7095C329" w14:textId="77777777" w:rsidR="005030BF" w:rsidRDefault="005030BF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2015 Conference, Natchez, MS</w:t>
            </w:r>
          </w:p>
          <w:p w14:paraId="3C6CF50E" w14:textId="77777777" w:rsidR="005030BF" w:rsidRDefault="005030BF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2016 Conference, Vicksburg, MS</w:t>
            </w:r>
          </w:p>
          <w:p w14:paraId="3B01E8FC" w14:textId="77777777" w:rsidR="00DB20F2" w:rsidRDefault="00DB20F2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2017 Conference, Hattiesburg, MS</w:t>
            </w:r>
          </w:p>
          <w:p w14:paraId="5353EFA6" w14:textId="54E60E08" w:rsidR="00BE0AF9" w:rsidRDefault="00BE0AF9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2018 Conference, Meridian, MS</w:t>
            </w:r>
          </w:p>
          <w:p w14:paraId="18B53D46" w14:textId="7CC1DCBB" w:rsidR="0018568A" w:rsidRDefault="0018568A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Association 2020 Virtual Conference</w:t>
            </w:r>
          </w:p>
          <w:p w14:paraId="343DEFBD" w14:textId="71E3BE36" w:rsidR="007320C1" w:rsidRPr="00F50F63" w:rsidRDefault="007320C1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Charleston Library Conference 2021, Virtual</w:t>
            </w:r>
          </w:p>
          <w:p w14:paraId="561DA6EB" w14:textId="77777777" w:rsidR="00FF69A5" w:rsidRPr="00F50F63" w:rsidRDefault="00FF69A5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Mississippi Library 2.0 Summit 2008, MSU Libraries, Starkville, MS</w:t>
            </w:r>
          </w:p>
          <w:p w14:paraId="4A9969A0" w14:textId="77777777" w:rsidR="00BD1170" w:rsidRDefault="00FF69A5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Public Librarian Scholarship Program Interviewer, Mississippi Library Commission, Spring 2008</w:t>
            </w:r>
            <w:r w:rsidR="00BD1170" w:rsidRPr="00F50F63">
              <w:rPr>
                <w:rFonts w:cs="Arial"/>
              </w:rPr>
              <w:t xml:space="preserve"> </w:t>
            </w:r>
          </w:p>
          <w:p w14:paraId="7A75FA4F" w14:textId="77777777" w:rsidR="00BD1170" w:rsidRPr="00BD1170" w:rsidRDefault="00BD1170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Technolog</w:t>
            </w:r>
            <w:r w:rsidR="00B57063">
              <w:rPr>
                <w:rFonts w:cs="Arial"/>
              </w:rPr>
              <w:t xml:space="preserve">y Committee member, MLC, </w:t>
            </w:r>
            <w:r w:rsidRPr="00F50F63">
              <w:rPr>
                <w:rFonts w:cs="Arial"/>
              </w:rPr>
              <w:t>2008</w:t>
            </w:r>
          </w:p>
          <w:p w14:paraId="1B10AB14" w14:textId="77777777" w:rsidR="00BD1170" w:rsidRPr="00F50F63" w:rsidRDefault="00BD1170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Creating Futures Through Technology Conference 2009, Biloxi, MS</w:t>
            </w:r>
          </w:p>
          <w:p w14:paraId="697FD3D6" w14:textId="77777777" w:rsidR="00FF69A5" w:rsidRPr="00BD1170" w:rsidRDefault="00BD1170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>Cataloging for Non-catalogers</w:t>
            </w:r>
            <w:r w:rsidR="00B57063">
              <w:rPr>
                <w:rFonts w:cs="Arial"/>
              </w:rPr>
              <w:t>:</w:t>
            </w:r>
            <w:r w:rsidRPr="00F50F63">
              <w:rPr>
                <w:rFonts w:cs="Arial"/>
              </w:rPr>
              <w:t xml:space="preserve"> </w:t>
            </w:r>
            <w:proofErr w:type="spellStart"/>
            <w:r w:rsidR="00B57063">
              <w:rPr>
                <w:rFonts w:cs="Arial"/>
              </w:rPr>
              <w:t>Lyrasis</w:t>
            </w:r>
            <w:proofErr w:type="spellEnd"/>
            <w:r w:rsidR="00B57063">
              <w:rPr>
                <w:rFonts w:cs="Arial"/>
              </w:rPr>
              <w:t xml:space="preserve"> class, </w:t>
            </w:r>
            <w:r w:rsidRPr="00F50F63">
              <w:rPr>
                <w:rFonts w:cs="Arial"/>
              </w:rPr>
              <w:t>2009</w:t>
            </w:r>
          </w:p>
          <w:p w14:paraId="67EEB412" w14:textId="77777777" w:rsidR="00BD1170" w:rsidRDefault="00BD1170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Archival Digitization: Practical Solutions on a Budget workshop, 2011</w:t>
            </w:r>
          </w:p>
          <w:p w14:paraId="4B7F15FE" w14:textId="77777777" w:rsidR="00BD1170" w:rsidRDefault="00BD1170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Preservation of Books and Archival Materials workshop, 2011</w:t>
            </w:r>
          </w:p>
          <w:p w14:paraId="657B89FD" w14:textId="77777777" w:rsidR="00BD1170" w:rsidRDefault="00BD1170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Web</w:t>
            </w:r>
            <w:r w:rsidR="008C6DEF">
              <w:rPr>
                <w:rFonts w:cs="Arial"/>
              </w:rPr>
              <w:t>site</w:t>
            </w:r>
            <w:r>
              <w:rPr>
                <w:rFonts w:cs="Arial"/>
              </w:rPr>
              <w:t xml:space="preserve"> </w:t>
            </w:r>
            <w:r w:rsidR="00DA711B">
              <w:rPr>
                <w:rFonts w:cs="Arial"/>
              </w:rPr>
              <w:t>re</w:t>
            </w:r>
            <w:r>
              <w:rPr>
                <w:rFonts w:cs="Arial"/>
              </w:rPr>
              <w:t>design committee, Holmes CC, 2011</w:t>
            </w:r>
          </w:p>
          <w:p w14:paraId="4F698B25" w14:textId="77777777" w:rsidR="009855E2" w:rsidRDefault="009855E2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International Convention 2014, Orlando, FL</w:t>
            </w:r>
          </w:p>
          <w:p w14:paraId="1F0BFB49" w14:textId="77777777" w:rsidR="005030BF" w:rsidRDefault="005030BF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International Convention 2015, San Antonio, TX</w:t>
            </w:r>
          </w:p>
          <w:p w14:paraId="29B3E820" w14:textId="77777777" w:rsidR="005030BF" w:rsidRDefault="005030BF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International Convention 2016, National Harbor, MD</w:t>
            </w:r>
          </w:p>
          <w:p w14:paraId="75DCEDD6" w14:textId="77777777" w:rsidR="00AF2BEA" w:rsidRDefault="00AF2BEA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International Convention 2017, Nashville, TN</w:t>
            </w:r>
          </w:p>
          <w:p w14:paraId="379D1F42" w14:textId="77777777" w:rsidR="00AF2BEA" w:rsidRDefault="00AF2BEA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International Convention 2018, Kansas City, MO</w:t>
            </w:r>
          </w:p>
          <w:p w14:paraId="21C4EBD6" w14:textId="77777777" w:rsidR="009855E2" w:rsidRDefault="009855E2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Advisors Institute 2014, Dallas, TX</w:t>
            </w:r>
          </w:p>
          <w:p w14:paraId="1A9847D0" w14:textId="77777777" w:rsidR="00687D9A" w:rsidRDefault="00687D9A" w:rsidP="00BD1170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Mississippi Library Leadership Institute Graduate, 2014</w:t>
            </w:r>
          </w:p>
          <w:p w14:paraId="5F07AC96" w14:textId="77777777" w:rsidR="009855E2" w:rsidRPr="00792FA8" w:rsidRDefault="009855E2" w:rsidP="009855E2">
            <w:pPr>
              <w:rPr>
                <w:rFonts w:cs="Arial"/>
              </w:rPr>
            </w:pPr>
          </w:p>
        </w:tc>
      </w:tr>
      <w:tr w:rsidR="006C2742" w14:paraId="0C6F50D6" w14:textId="77777777" w:rsidTr="002C06B7">
        <w:trPr>
          <w:trHeight w:val="864"/>
        </w:trPr>
        <w:tc>
          <w:tcPr>
            <w:tcW w:w="2880" w:type="dxa"/>
          </w:tcPr>
          <w:p w14:paraId="50328102" w14:textId="77777777" w:rsidR="006C2742" w:rsidRPr="006F4719" w:rsidRDefault="00FF69A5" w:rsidP="006F4719">
            <w:pPr>
              <w:pStyle w:val="Heading1"/>
            </w:pPr>
            <w:r>
              <w:t>Professional Membership and Service</w:t>
            </w:r>
          </w:p>
        </w:tc>
        <w:tc>
          <w:tcPr>
            <w:tcW w:w="6660" w:type="dxa"/>
            <w:gridSpan w:val="2"/>
            <w:vAlign w:val="center"/>
          </w:tcPr>
          <w:p w14:paraId="3C8C04B1" w14:textId="77777777" w:rsidR="00745838" w:rsidRPr="00745838" w:rsidRDefault="00745838" w:rsidP="00745838">
            <w:pPr>
              <w:ind w:left="216"/>
              <w:rPr>
                <w:rFonts w:cs="Arial"/>
                <w:sz w:val="8"/>
              </w:rPr>
            </w:pPr>
          </w:p>
          <w:p w14:paraId="629CC168" w14:textId="77777777" w:rsidR="008C6DEF" w:rsidRPr="00745838" w:rsidRDefault="008C6DEF" w:rsidP="00745838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745838">
              <w:rPr>
                <w:rFonts w:cs="Arial"/>
              </w:rPr>
              <w:t>American Librar</w:t>
            </w:r>
            <w:r w:rsidR="00745612">
              <w:rPr>
                <w:rFonts w:cs="Arial"/>
              </w:rPr>
              <w:t>y Association member</w:t>
            </w:r>
            <w:r w:rsidR="00C77DAA">
              <w:rPr>
                <w:rFonts w:cs="Arial"/>
              </w:rPr>
              <w:t xml:space="preserve"> </w:t>
            </w:r>
          </w:p>
          <w:p w14:paraId="32B49B15" w14:textId="77777777" w:rsidR="008C6DEF" w:rsidRPr="00F50F63" w:rsidRDefault="008C6DEF" w:rsidP="008C6DEF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F50F63">
              <w:rPr>
                <w:rFonts w:cs="Arial"/>
              </w:rPr>
              <w:t xml:space="preserve">Mississippi Library Association </w:t>
            </w:r>
            <w:r w:rsidR="00745612">
              <w:rPr>
                <w:rFonts w:cs="Arial"/>
              </w:rPr>
              <w:t xml:space="preserve">member </w:t>
            </w:r>
          </w:p>
          <w:p w14:paraId="55AE4879" w14:textId="77777777" w:rsidR="008C6DEF" w:rsidRPr="00F50F63" w:rsidRDefault="00745612" w:rsidP="008C6DEF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Volunteer C</w:t>
            </w:r>
            <w:r w:rsidR="008C6DEF">
              <w:rPr>
                <w:rFonts w:cs="Arial"/>
              </w:rPr>
              <w:t>onsultant, Mississippi Chapter, Alzheimer’s Association, 2008</w:t>
            </w:r>
          </w:p>
          <w:p w14:paraId="1A1F2D9D" w14:textId="77777777" w:rsidR="008C6DEF" w:rsidRDefault="008C6DEF" w:rsidP="008C6DEF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Assistant Editor, </w:t>
            </w:r>
            <w:r>
              <w:rPr>
                <w:rFonts w:cs="Arial"/>
                <w:i/>
              </w:rPr>
              <w:t>Mississippi Libraries</w:t>
            </w:r>
            <w:r w:rsidR="005F2FDB">
              <w:rPr>
                <w:rFonts w:cs="Arial"/>
              </w:rPr>
              <w:t>, 2009-2014</w:t>
            </w:r>
          </w:p>
          <w:p w14:paraId="3925A9D7" w14:textId="77777777" w:rsidR="009855E2" w:rsidRDefault="008C6DEF" w:rsidP="009855E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Chair, MLA Registration Committee, 2012-2013</w:t>
            </w:r>
            <w:r w:rsidR="009855E2">
              <w:rPr>
                <w:rFonts w:cs="Arial"/>
              </w:rPr>
              <w:t>; Committee Member, 2014</w:t>
            </w:r>
          </w:p>
          <w:p w14:paraId="74F173B8" w14:textId="77777777" w:rsidR="009855E2" w:rsidRDefault="009855E2" w:rsidP="009855E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MLA Fiscal Management Committee, 2014-2015</w:t>
            </w:r>
            <w:r w:rsidR="00C77DAA">
              <w:rPr>
                <w:rFonts w:cs="Arial"/>
              </w:rPr>
              <w:t xml:space="preserve"> and 2016-2017</w:t>
            </w:r>
          </w:p>
          <w:p w14:paraId="6DF15925" w14:textId="77777777" w:rsidR="009855E2" w:rsidRDefault="009855E2" w:rsidP="009855E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MLA Elections Committee, 2014</w:t>
            </w:r>
            <w:r w:rsidR="00AF2BEA">
              <w:rPr>
                <w:rFonts w:cs="Arial"/>
              </w:rPr>
              <w:t>-present</w:t>
            </w:r>
          </w:p>
          <w:p w14:paraId="5EF5D1A8" w14:textId="77777777" w:rsidR="009855E2" w:rsidRDefault="009855E2" w:rsidP="009855E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MLA Nominating Committee, 2014</w:t>
            </w:r>
            <w:r w:rsidR="00AF2BEA">
              <w:rPr>
                <w:rFonts w:cs="Arial"/>
              </w:rPr>
              <w:t>-present</w:t>
            </w:r>
          </w:p>
          <w:p w14:paraId="1779058E" w14:textId="77777777" w:rsidR="00AF2BEA" w:rsidRDefault="00AF2BEA" w:rsidP="009855E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MLA Nominating Committee, Chair, 2018</w:t>
            </w:r>
          </w:p>
          <w:p w14:paraId="18D6E52A" w14:textId="77777777" w:rsidR="009855E2" w:rsidRPr="009855E2" w:rsidRDefault="009855E2" w:rsidP="009855E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MLA Legislative Committee, 2014</w:t>
            </w:r>
          </w:p>
          <w:p w14:paraId="0722482A" w14:textId="77777777" w:rsidR="008C6DEF" w:rsidRPr="00F50F63" w:rsidRDefault="008C6DEF" w:rsidP="008C6DEF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Volunteer, </w:t>
            </w:r>
            <w:proofErr w:type="spellStart"/>
            <w:r>
              <w:rPr>
                <w:rFonts w:cs="Arial"/>
              </w:rPr>
              <w:t>QuestionPoint</w:t>
            </w:r>
            <w:proofErr w:type="spellEnd"/>
            <w:r>
              <w:rPr>
                <w:rFonts w:cs="Arial"/>
              </w:rPr>
              <w:t xml:space="preserve"> Ask-a-Libr</w:t>
            </w:r>
            <w:r w:rsidR="00DB20F2">
              <w:rPr>
                <w:rFonts w:cs="Arial"/>
              </w:rPr>
              <w:t>arian chat service, 2011-2014</w:t>
            </w:r>
          </w:p>
          <w:p w14:paraId="493726CF" w14:textId="77777777" w:rsidR="00BD1170" w:rsidRDefault="008C6DEF" w:rsidP="00F50F63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Secretary/Treasurer, </w:t>
            </w:r>
            <w:r w:rsidR="009855E2">
              <w:rPr>
                <w:rFonts w:cs="Arial"/>
              </w:rPr>
              <w:t>MLA-</w:t>
            </w:r>
            <w:r>
              <w:rPr>
                <w:rFonts w:cs="Arial"/>
              </w:rPr>
              <w:t>ACRL, 2013</w:t>
            </w:r>
          </w:p>
          <w:p w14:paraId="63D8ABD6" w14:textId="77777777" w:rsidR="009855E2" w:rsidRDefault="005F2FDB" w:rsidP="009855E2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Treasurer, Mississippi Library Association, 2014-2015</w:t>
            </w:r>
            <w:r w:rsidR="005030BF">
              <w:rPr>
                <w:rFonts w:cs="Arial"/>
              </w:rPr>
              <w:t xml:space="preserve"> and 2016-2017</w:t>
            </w:r>
          </w:p>
          <w:p w14:paraId="0A452C61" w14:textId="77777777" w:rsidR="00C77DAA" w:rsidRDefault="009855E2" w:rsidP="00C77DAA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Advisor, 2</w:t>
            </w:r>
            <w:r w:rsidR="005030BF">
              <w:rPr>
                <w:rFonts w:cs="Arial"/>
              </w:rPr>
              <w:t>013-14; Contact Advisor, 2014-present</w:t>
            </w:r>
          </w:p>
          <w:p w14:paraId="1AC42D7A" w14:textId="77777777" w:rsidR="00BE0AF9" w:rsidRDefault="00BE0AF9" w:rsidP="00C77DAA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Phi Theta Kappa Horizon Award recipient, 2014</w:t>
            </w:r>
          </w:p>
          <w:p w14:paraId="7311698C" w14:textId="77777777" w:rsidR="00BE0AF9" w:rsidRPr="00C77DAA" w:rsidRDefault="00BE0AF9" w:rsidP="00C77DAA">
            <w:pPr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Past Presidents’ Award Recipient, 2015</w:t>
            </w:r>
          </w:p>
          <w:p w14:paraId="7E0B23F4" w14:textId="77777777" w:rsidR="00792FA8" w:rsidRPr="00F50F63" w:rsidRDefault="00792FA8" w:rsidP="008C6DEF">
            <w:pPr>
              <w:rPr>
                <w:b/>
                <w:i/>
              </w:rPr>
            </w:pPr>
          </w:p>
        </w:tc>
      </w:tr>
      <w:tr w:rsidR="006C6B2B" w14:paraId="03BA3B98" w14:textId="77777777" w:rsidTr="002C06B7">
        <w:trPr>
          <w:trHeight w:val="864"/>
        </w:trPr>
        <w:tc>
          <w:tcPr>
            <w:tcW w:w="2880" w:type="dxa"/>
          </w:tcPr>
          <w:p w14:paraId="2F7A8130" w14:textId="77777777" w:rsidR="007320C1" w:rsidRDefault="007320C1" w:rsidP="0050568B">
            <w:pPr>
              <w:pStyle w:val="Heading1"/>
            </w:pPr>
          </w:p>
          <w:p w14:paraId="612EABD1" w14:textId="77777777" w:rsidR="007320C1" w:rsidRDefault="007320C1" w:rsidP="0050568B">
            <w:pPr>
              <w:pStyle w:val="Heading1"/>
            </w:pPr>
          </w:p>
          <w:p w14:paraId="64B9767A" w14:textId="77777777" w:rsidR="007320C1" w:rsidRDefault="007320C1" w:rsidP="0050568B">
            <w:pPr>
              <w:pStyle w:val="Heading1"/>
            </w:pPr>
          </w:p>
          <w:p w14:paraId="24E4201F" w14:textId="77777777" w:rsidR="007320C1" w:rsidRDefault="007320C1" w:rsidP="0050568B">
            <w:pPr>
              <w:pStyle w:val="Heading1"/>
            </w:pPr>
          </w:p>
          <w:p w14:paraId="4AA729C4" w14:textId="77777777" w:rsidR="007320C1" w:rsidRDefault="007320C1" w:rsidP="0050568B">
            <w:pPr>
              <w:pStyle w:val="Heading1"/>
            </w:pPr>
          </w:p>
          <w:p w14:paraId="257CEBB3" w14:textId="5EB11608" w:rsidR="006C6B2B" w:rsidRPr="006F4719" w:rsidRDefault="006C6B2B" w:rsidP="0050568B">
            <w:pPr>
              <w:pStyle w:val="Heading1"/>
            </w:pPr>
            <w:r>
              <w:lastRenderedPageBreak/>
              <w:t>Technology Proficiencies</w:t>
            </w:r>
          </w:p>
        </w:tc>
        <w:tc>
          <w:tcPr>
            <w:tcW w:w="6660" w:type="dxa"/>
            <w:gridSpan w:val="2"/>
          </w:tcPr>
          <w:p w14:paraId="446AF038" w14:textId="77777777" w:rsidR="00745838" w:rsidRPr="00745838" w:rsidRDefault="00745838" w:rsidP="00745838">
            <w:pPr>
              <w:ind w:left="216"/>
              <w:rPr>
                <w:rFonts w:cs="Arial"/>
                <w:sz w:val="8"/>
                <w:szCs w:val="20"/>
              </w:rPr>
            </w:pPr>
          </w:p>
          <w:p w14:paraId="223233A1" w14:textId="77777777" w:rsidR="007320C1" w:rsidRPr="007320C1" w:rsidRDefault="007320C1" w:rsidP="007320C1">
            <w:pPr>
              <w:rPr>
                <w:rFonts w:cs="Arial"/>
                <w:szCs w:val="20"/>
              </w:rPr>
            </w:pPr>
          </w:p>
          <w:p w14:paraId="65A1FFA4" w14:textId="160BB9F4" w:rsidR="007320C1" w:rsidRDefault="007320C1" w:rsidP="007320C1">
            <w:pPr>
              <w:rPr>
                <w:rFonts w:cs="Arial"/>
                <w:szCs w:val="20"/>
              </w:rPr>
            </w:pPr>
          </w:p>
          <w:p w14:paraId="5AE981CF" w14:textId="4B25B691" w:rsidR="007320C1" w:rsidRDefault="007320C1" w:rsidP="007320C1">
            <w:pPr>
              <w:rPr>
                <w:rFonts w:cs="Arial"/>
                <w:szCs w:val="20"/>
              </w:rPr>
            </w:pPr>
          </w:p>
          <w:p w14:paraId="00D9C6C0" w14:textId="3DAA60B5" w:rsidR="007320C1" w:rsidRDefault="007320C1" w:rsidP="007320C1">
            <w:pPr>
              <w:rPr>
                <w:rFonts w:cs="Arial"/>
                <w:szCs w:val="20"/>
              </w:rPr>
            </w:pPr>
          </w:p>
          <w:p w14:paraId="4C4CD8FF" w14:textId="3B2D7A64" w:rsidR="007320C1" w:rsidRDefault="007320C1" w:rsidP="007320C1">
            <w:pPr>
              <w:rPr>
                <w:rFonts w:cs="Arial"/>
                <w:szCs w:val="20"/>
              </w:rPr>
            </w:pPr>
          </w:p>
          <w:p w14:paraId="5ABD1A4E" w14:textId="77777777" w:rsidR="007320C1" w:rsidRDefault="007320C1" w:rsidP="007320C1">
            <w:pPr>
              <w:rPr>
                <w:rFonts w:cs="Arial"/>
                <w:szCs w:val="20"/>
              </w:rPr>
            </w:pPr>
          </w:p>
          <w:p w14:paraId="2F7C8655" w14:textId="77777777" w:rsidR="007320C1" w:rsidRDefault="007320C1" w:rsidP="007320C1">
            <w:pPr>
              <w:rPr>
                <w:rFonts w:cs="Arial"/>
                <w:szCs w:val="20"/>
              </w:rPr>
            </w:pPr>
          </w:p>
          <w:p w14:paraId="558E650A" w14:textId="12D92566" w:rsidR="006C6B2B" w:rsidRPr="00041952" w:rsidRDefault="006C6B2B" w:rsidP="00041952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Microsoft Office Suite</w:t>
            </w:r>
          </w:p>
          <w:p w14:paraId="52C72286" w14:textId="77777777" w:rsidR="006C6B2B" w:rsidRDefault="006C6B2B" w:rsidP="0050568B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SirsiDynix</w:t>
            </w:r>
            <w:proofErr w:type="spellEnd"/>
            <w:r>
              <w:rPr>
                <w:rFonts w:cs="Arial"/>
                <w:szCs w:val="20"/>
              </w:rPr>
              <w:t xml:space="preserve"> Workflows</w:t>
            </w:r>
          </w:p>
          <w:p w14:paraId="3C844C1E" w14:textId="230D0402" w:rsidR="00BD24C0" w:rsidRDefault="00BD24C0" w:rsidP="0050568B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LibApps</w:t>
            </w:r>
            <w:proofErr w:type="spellEnd"/>
            <w:r>
              <w:rPr>
                <w:rFonts w:cs="Arial"/>
                <w:szCs w:val="20"/>
              </w:rPr>
              <w:t xml:space="preserve"> by </w:t>
            </w:r>
            <w:proofErr w:type="spellStart"/>
            <w:r>
              <w:rPr>
                <w:rFonts w:cs="Arial"/>
                <w:szCs w:val="20"/>
              </w:rPr>
              <w:t>Springshare</w:t>
            </w:r>
            <w:proofErr w:type="spellEnd"/>
          </w:p>
          <w:p w14:paraId="3A68E1C8" w14:textId="77777777" w:rsidR="00041952" w:rsidRDefault="00041952" w:rsidP="0050568B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Banner</w:t>
            </w:r>
          </w:p>
          <w:p w14:paraId="64AA890D" w14:textId="77777777" w:rsidR="00041952" w:rsidRDefault="00041952" w:rsidP="0050568B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Argos</w:t>
            </w:r>
          </w:p>
          <w:p w14:paraId="7D5897ED" w14:textId="77777777" w:rsidR="006C6B2B" w:rsidRDefault="00DB20F2" w:rsidP="00DB20F2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Canvas</w:t>
            </w:r>
          </w:p>
          <w:p w14:paraId="4AC967FE" w14:textId="77777777" w:rsidR="00BE0AF9" w:rsidRPr="00DB20F2" w:rsidRDefault="00BE0AF9" w:rsidP="00DB20F2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Colleague </w:t>
            </w:r>
          </w:p>
          <w:p w14:paraId="2BA74FB8" w14:textId="77777777" w:rsidR="006C6B2B" w:rsidRPr="00FF69A5" w:rsidRDefault="006C6B2B" w:rsidP="0050568B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Computer hardware/software maintenance and troubleshooting</w:t>
            </w:r>
          </w:p>
          <w:p w14:paraId="4CAA1485" w14:textId="77777777" w:rsidR="006C6B2B" w:rsidRDefault="006C6B2B" w:rsidP="0050568B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 content development</w:t>
            </w:r>
          </w:p>
          <w:p w14:paraId="33E20184" w14:textId="77777777" w:rsidR="006C6B2B" w:rsidRDefault="006C6B2B" w:rsidP="0050568B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Website design and maintenance</w:t>
            </w:r>
          </w:p>
          <w:p w14:paraId="0060FE92" w14:textId="77777777" w:rsidR="006C6B2B" w:rsidRPr="00687D9A" w:rsidRDefault="006C6B2B" w:rsidP="006C6B2B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Video/tutorial production</w:t>
            </w:r>
          </w:p>
          <w:p w14:paraId="2412E3CF" w14:textId="77777777" w:rsidR="00687D9A" w:rsidRDefault="00687D9A" w:rsidP="00687D9A"/>
        </w:tc>
      </w:tr>
      <w:tr w:rsidR="00485401" w14:paraId="2FC5C08A" w14:textId="77777777" w:rsidTr="002C06B7">
        <w:trPr>
          <w:trHeight w:val="315"/>
        </w:trPr>
        <w:tc>
          <w:tcPr>
            <w:tcW w:w="2880" w:type="dxa"/>
          </w:tcPr>
          <w:p w14:paraId="1A8CEB58" w14:textId="77777777" w:rsidR="00485401" w:rsidRPr="006F4719" w:rsidRDefault="00485401" w:rsidP="00485401">
            <w:pPr>
              <w:pStyle w:val="Heading1"/>
            </w:pPr>
            <w:r w:rsidRPr="006F4719">
              <w:lastRenderedPageBreak/>
              <w:t>Employment</w:t>
            </w:r>
          </w:p>
        </w:tc>
        <w:tc>
          <w:tcPr>
            <w:tcW w:w="5490" w:type="dxa"/>
          </w:tcPr>
          <w:p w14:paraId="6D948F5C" w14:textId="020CC52D" w:rsidR="007320C1" w:rsidRDefault="007320C1" w:rsidP="00485401">
            <w:pPr>
              <w:pStyle w:val="Company"/>
              <w:tabs>
                <w:tab w:val="left" w:pos="3736"/>
                <w:tab w:val="left" w:pos="3921"/>
              </w:tabs>
            </w:pPr>
            <w:r>
              <w:t xml:space="preserve">Mississippi State University                     </w:t>
            </w:r>
            <w:r w:rsidRPr="007320C1">
              <w:rPr>
                <w:b w:val="0"/>
                <w:bCs/>
              </w:rPr>
              <w:t>Starkville, MS</w:t>
            </w:r>
            <w:r>
              <w:t xml:space="preserve">  </w:t>
            </w:r>
          </w:p>
          <w:p w14:paraId="7DCE4355" w14:textId="6DE5B1A8" w:rsidR="007320C1" w:rsidRPr="007320C1" w:rsidRDefault="007320C1" w:rsidP="007320C1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7320C1">
              <w:rPr>
                <w:rFonts w:cs="Arial"/>
                <w:b/>
                <w:bCs/>
                <w:szCs w:val="20"/>
              </w:rPr>
              <w:t>Distance Education Librarian</w:t>
            </w:r>
            <w:r>
              <w:rPr>
                <w:rFonts w:cs="Arial"/>
                <w:b/>
                <w:bCs/>
                <w:szCs w:val="20"/>
              </w:rPr>
              <w:t>, Assistant Professor</w:t>
            </w:r>
          </w:p>
          <w:p w14:paraId="5F4B9C2C" w14:textId="28631FF8" w:rsidR="007320C1" w:rsidRPr="00FF69A5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Work closely with Instruction Librarian to coordinate instruction sessions and services </w:t>
            </w:r>
          </w:p>
          <w:p w14:paraId="72B328E9" w14:textId="77777777" w:rsid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Outreach to distance education students and faculty</w:t>
            </w:r>
          </w:p>
          <w:p w14:paraId="5E35662F" w14:textId="77777777" w:rsid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specialized and general research and information support for all users both virtually and in-person</w:t>
            </w:r>
          </w:p>
          <w:p w14:paraId="419DF683" w14:textId="77777777" w:rsid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Serve student athletes as Embedded Librarian to Templeton Athletic Academic Center</w:t>
            </w:r>
          </w:p>
          <w:p w14:paraId="6406C678" w14:textId="77777777" w:rsid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Provide help support via face-to-face desk service, chat, email, and phone </w:t>
            </w:r>
          </w:p>
          <w:p w14:paraId="72F8E359" w14:textId="77777777" w:rsid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Prepare and conduct workshops on various topics</w:t>
            </w:r>
          </w:p>
          <w:p w14:paraId="5136D3E7" w14:textId="77777777" w:rsid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Serve as a library liaison to Geosciences, Physics &amp; Astronomy, and Mathematics &amp; Statistics</w:t>
            </w:r>
          </w:p>
          <w:p w14:paraId="751B0386" w14:textId="77777777" w:rsid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Prepare and maintain research guides and tutorials</w:t>
            </w:r>
          </w:p>
          <w:p w14:paraId="56B8D643" w14:textId="3F09C6C3" w:rsidR="007320C1" w:rsidRPr="007320C1" w:rsidRDefault="007320C1" w:rsidP="007320C1">
            <w:pPr>
              <w:numPr>
                <w:ilvl w:val="0"/>
                <w:numId w:val="31"/>
              </w:numPr>
              <w:contextualSpacing/>
              <w:rPr>
                <w:rFonts w:cs="Arial"/>
                <w:szCs w:val="20"/>
              </w:rPr>
            </w:pPr>
            <w:r>
              <w:t>Serve on Library and university wide committees</w:t>
            </w:r>
          </w:p>
          <w:p w14:paraId="2B2D607E" w14:textId="5FF83399" w:rsidR="007320C1" w:rsidRPr="007320C1" w:rsidRDefault="007320C1" w:rsidP="007320C1">
            <w:pPr>
              <w:pStyle w:val="Company"/>
              <w:tabs>
                <w:tab w:val="left" w:pos="3736"/>
                <w:tab w:val="left" w:pos="5550"/>
              </w:tabs>
              <w:ind w:right="-1170"/>
              <w:rPr>
                <w:b w:val="0"/>
              </w:rPr>
            </w:pPr>
          </w:p>
        </w:tc>
        <w:tc>
          <w:tcPr>
            <w:tcW w:w="1170" w:type="dxa"/>
            <w:shd w:val="clear" w:color="auto" w:fill="auto"/>
          </w:tcPr>
          <w:p w14:paraId="06DB8D3B" w14:textId="70C467E6" w:rsidR="00485401" w:rsidRDefault="00485401" w:rsidP="00485401">
            <w:pPr>
              <w:pStyle w:val="Dates"/>
              <w:jc w:val="left"/>
            </w:pPr>
            <w:r>
              <w:t>201</w:t>
            </w:r>
            <w:r w:rsidR="007320C1">
              <w:t>9-present</w:t>
            </w:r>
          </w:p>
        </w:tc>
      </w:tr>
      <w:tr w:rsidR="00485401" w14:paraId="07AD331C" w14:textId="77777777" w:rsidTr="002C06B7">
        <w:trPr>
          <w:trHeight w:val="315"/>
        </w:trPr>
        <w:tc>
          <w:tcPr>
            <w:tcW w:w="2880" w:type="dxa"/>
          </w:tcPr>
          <w:p w14:paraId="50783923" w14:textId="77777777" w:rsidR="00485401" w:rsidRPr="006F4719" w:rsidRDefault="00485401" w:rsidP="00485401">
            <w:pPr>
              <w:pStyle w:val="Heading1"/>
            </w:pPr>
          </w:p>
        </w:tc>
        <w:tc>
          <w:tcPr>
            <w:tcW w:w="5490" w:type="dxa"/>
          </w:tcPr>
          <w:p w14:paraId="20CA552A" w14:textId="0A8A987B" w:rsidR="007320C1" w:rsidRDefault="007320C1" w:rsidP="00485401">
            <w:pPr>
              <w:pStyle w:val="Company"/>
              <w:rPr>
                <w:i w:val="0"/>
              </w:rPr>
            </w:pPr>
            <w:r w:rsidRPr="007320C1">
              <w:rPr>
                <w:iCs w:val="0"/>
              </w:rPr>
              <w:t>Hinds Community College</w:t>
            </w:r>
            <w:r>
              <w:rPr>
                <w:i w:val="0"/>
              </w:rPr>
              <w:t xml:space="preserve">                     </w:t>
            </w:r>
            <w:r w:rsidRPr="007320C1">
              <w:rPr>
                <w:b w:val="0"/>
                <w:bCs/>
                <w:iCs w:val="0"/>
              </w:rPr>
              <w:t>Raymond, MS</w:t>
            </w:r>
            <w:r>
              <w:rPr>
                <w:i w:val="0"/>
              </w:rPr>
              <w:t xml:space="preserve"> </w:t>
            </w:r>
          </w:p>
          <w:p w14:paraId="2F34C6BD" w14:textId="783EEB00" w:rsidR="00485401" w:rsidRPr="00687D9A" w:rsidRDefault="00485401" w:rsidP="00485401">
            <w:pPr>
              <w:pStyle w:val="Company"/>
              <w:rPr>
                <w:b w:val="0"/>
                <w:i w:val="0"/>
              </w:rPr>
            </w:pPr>
            <w:r>
              <w:rPr>
                <w:i w:val="0"/>
              </w:rPr>
              <w:t>Serials/Reference</w:t>
            </w:r>
            <w:r w:rsidRPr="00687D9A">
              <w:rPr>
                <w:i w:val="0"/>
              </w:rPr>
              <w:t xml:space="preserve"> Librarian</w:t>
            </w:r>
          </w:p>
          <w:p w14:paraId="16B8FE07" w14:textId="77777777" w:rsidR="00485401" w:rsidRPr="00FF69A5" w:rsidRDefault="00B014FA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Serve as reference consultant in public services</w:t>
            </w:r>
          </w:p>
          <w:p w14:paraId="51F62351" w14:textId="77777777" w:rsidR="00485401" w:rsidRDefault="00B014FA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Liaison with vendors and Information Technology to maintain online databases </w:t>
            </w:r>
          </w:p>
          <w:p w14:paraId="6AB5ACEB" w14:textId="77777777" w:rsidR="00485401" w:rsidRDefault="00B014FA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with scheduling and conducting bibliographic instruction and orientation programs</w:t>
            </w:r>
          </w:p>
          <w:p w14:paraId="56B7B30C" w14:textId="77777777" w:rsidR="00B014FA" w:rsidRDefault="00B014FA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 and maintain Lib Guides for assigned subject areas </w:t>
            </w:r>
          </w:p>
          <w:p w14:paraId="605CC0FA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FF69A5">
              <w:rPr>
                <w:rFonts w:cs="Arial"/>
                <w:szCs w:val="20"/>
              </w:rPr>
              <w:t xml:space="preserve">Assist </w:t>
            </w:r>
            <w:r w:rsidR="00B014FA">
              <w:rPr>
                <w:rFonts w:cs="Arial"/>
                <w:szCs w:val="20"/>
              </w:rPr>
              <w:t>in materials selection and budget planning as it pertains to the serials collection, reference collection, and relevant online services</w:t>
            </w:r>
          </w:p>
          <w:p w14:paraId="61642D0E" w14:textId="77777777" w:rsidR="00485401" w:rsidRPr="00FF69A5" w:rsidRDefault="00B014FA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 with Circulation department to make LRC resources available for faculty and student use</w:t>
            </w:r>
          </w:p>
          <w:p w14:paraId="5B21640D" w14:textId="77777777" w:rsidR="00485401" w:rsidRPr="00FF69A5" w:rsidRDefault="00DD40C3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B014FA">
              <w:rPr>
                <w:rFonts w:cs="Arial"/>
                <w:szCs w:val="20"/>
              </w:rPr>
              <w:t>ompil</w:t>
            </w:r>
            <w:r>
              <w:rPr>
                <w:rFonts w:cs="Arial"/>
                <w:szCs w:val="20"/>
              </w:rPr>
              <w:t>e monthly and yearly</w:t>
            </w:r>
            <w:r w:rsidR="00B014FA">
              <w:rPr>
                <w:rFonts w:cs="Arial"/>
                <w:szCs w:val="20"/>
              </w:rPr>
              <w:t xml:space="preserve"> statistical data from circulation </w:t>
            </w:r>
            <w:r>
              <w:rPr>
                <w:rFonts w:cs="Arial"/>
                <w:szCs w:val="20"/>
              </w:rPr>
              <w:t>and</w:t>
            </w:r>
            <w:r w:rsidR="00B014FA">
              <w:rPr>
                <w:rFonts w:cs="Arial"/>
                <w:szCs w:val="20"/>
              </w:rPr>
              <w:t xml:space="preserve"> bibliographic instruction</w:t>
            </w:r>
            <w:r>
              <w:rPr>
                <w:rFonts w:cs="Arial"/>
                <w:szCs w:val="20"/>
              </w:rPr>
              <w:t xml:space="preserve"> sessions</w:t>
            </w:r>
          </w:p>
          <w:p w14:paraId="2B082B21" w14:textId="77777777" w:rsidR="00485401" w:rsidRPr="00B014FA" w:rsidRDefault="00B014FA" w:rsidP="00B014FA">
            <w:pPr>
              <w:numPr>
                <w:ilvl w:val="0"/>
                <w:numId w:val="31"/>
              </w:numPr>
              <w:rPr>
                <w:b/>
                <w:i/>
              </w:rPr>
            </w:pPr>
            <w:r>
              <w:rPr>
                <w:rFonts w:cs="Arial"/>
                <w:szCs w:val="20"/>
              </w:rPr>
              <w:t xml:space="preserve">Conduct Professional Development Instruction </w:t>
            </w:r>
            <w:r w:rsidR="00DD40C3">
              <w:rPr>
                <w:rFonts w:cs="Arial"/>
                <w:szCs w:val="20"/>
              </w:rPr>
              <w:t xml:space="preserve">(PDI) sessions </w:t>
            </w:r>
            <w:r>
              <w:rPr>
                <w:rFonts w:cs="Arial"/>
                <w:szCs w:val="20"/>
              </w:rPr>
              <w:t>pertaining to library services for other Hinds employees and staff</w:t>
            </w:r>
          </w:p>
          <w:p w14:paraId="736B53BF" w14:textId="77777777" w:rsidR="00B014FA" w:rsidRPr="00BD24C0" w:rsidRDefault="00B014FA" w:rsidP="00BD24C0">
            <w:pPr>
              <w:numPr>
                <w:ilvl w:val="0"/>
                <w:numId w:val="31"/>
              </w:numPr>
              <w:rPr>
                <w:b/>
                <w:i/>
              </w:rPr>
            </w:pPr>
            <w:r>
              <w:rPr>
                <w:rFonts w:cs="Arial"/>
                <w:szCs w:val="20"/>
              </w:rPr>
              <w:t xml:space="preserve">Collaborate with librarians and distance education staff to develop </w:t>
            </w:r>
            <w:r w:rsidR="00ED6304">
              <w:rPr>
                <w:rFonts w:cs="Arial"/>
                <w:szCs w:val="20"/>
              </w:rPr>
              <w:t xml:space="preserve">and maintain </w:t>
            </w:r>
            <w:r w:rsidR="00BD24C0">
              <w:rPr>
                <w:rFonts w:cs="Arial"/>
                <w:szCs w:val="20"/>
              </w:rPr>
              <w:t>instructional materials</w:t>
            </w:r>
            <w:r w:rsidR="00ED6304">
              <w:rPr>
                <w:rFonts w:cs="Arial"/>
                <w:szCs w:val="20"/>
              </w:rPr>
              <w:t xml:space="preserve"> and library services to serve the</w:t>
            </w:r>
            <w:r w:rsidR="00BD24C0">
              <w:rPr>
                <w:rFonts w:cs="Arial"/>
                <w:szCs w:val="20"/>
              </w:rPr>
              <w:t xml:space="preserve"> online learning</w:t>
            </w:r>
            <w:r w:rsidR="00ED6304">
              <w:rPr>
                <w:rFonts w:cs="Arial"/>
                <w:szCs w:val="20"/>
              </w:rPr>
              <w:t xml:space="preserve"> department</w:t>
            </w:r>
          </w:p>
          <w:p w14:paraId="7778C084" w14:textId="77777777" w:rsidR="00BD24C0" w:rsidRPr="00687D9A" w:rsidRDefault="00BD24C0" w:rsidP="00BD24C0">
            <w:pPr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6E7E8B26" w14:textId="0DE68A23" w:rsidR="00485401" w:rsidRDefault="007320C1" w:rsidP="00485401">
            <w:pPr>
              <w:pStyle w:val="Dates"/>
              <w:jc w:val="left"/>
            </w:pPr>
            <w:r>
              <w:t>2018-2019</w:t>
            </w:r>
          </w:p>
        </w:tc>
      </w:tr>
      <w:tr w:rsidR="00485401" w14:paraId="2194FDDE" w14:textId="77777777" w:rsidTr="002C06B7">
        <w:trPr>
          <w:trHeight w:val="315"/>
        </w:trPr>
        <w:tc>
          <w:tcPr>
            <w:tcW w:w="2880" w:type="dxa"/>
            <w:vMerge w:val="restart"/>
          </w:tcPr>
          <w:p w14:paraId="1A8E67DB" w14:textId="77777777" w:rsidR="00485401" w:rsidRPr="006F4719" w:rsidRDefault="00485401" w:rsidP="00485401">
            <w:pPr>
              <w:pStyle w:val="Heading1"/>
            </w:pPr>
          </w:p>
        </w:tc>
        <w:tc>
          <w:tcPr>
            <w:tcW w:w="5490" w:type="dxa"/>
          </w:tcPr>
          <w:p w14:paraId="7CC72BD8" w14:textId="77777777" w:rsidR="00466504" w:rsidRDefault="00466504" w:rsidP="00485401">
            <w:pPr>
              <w:pStyle w:val="Company"/>
            </w:pPr>
          </w:p>
          <w:p w14:paraId="4FC974D1" w14:textId="77777777" w:rsidR="00466504" w:rsidRDefault="00466504" w:rsidP="00485401">
            <w:pPr>
              <w:pStyle w:val="Company"/>
            </w:pPr>
          </w:p>
          <w:p w14:paraId="7398ED2F" w14:textId="77777777" w:rsidR="00466504" w:rsidRDefault="00466504" w:rsidP="00485401">
            <w:pPr>
              <w:pStyle w:val="Company"/>
            </w:pPr>
          </w:p>
          <w:p w14:paraId="667A1BA5" w14:textId="77777777" w:rsidR="00466504" w:rsidRDefault="00466504" w:rsidP="00485401">
            <w:pPr>
              <w:pStyle w:val="Company"/>
            </w:pPr>
          </w:p>
          <w:p w14:paraId="4DA4F67D" w14:textId="77777777" w:rsidR="00466504" w:rsidRDefault="00466504" w:rsidP="00485401">
            <w:pPr>
              <w:pStyle w:val="Company"/>
            </w:pPr>
          </w:p>
          <w:p w14:paraId="72AACF12" w14:textId="77777777" w:rsidR="00466504" w:rsidRDefault="00466504" w:rsidP="00485401">
            <w:pPr>
              <w:pStyle w:val="Company"/>
            </w:pPr>
          </w:p>
          <w:p w14:paraId="56838F6D" w14:textId="77777777" w:rsidR="00466504" w:rsidRDefault="00466504" w:rsidP="00485401">
            <w:pPr>
              <w:pStyle w:val="Company"/>
            </w:pPr>
          </w:p>
          <w:p w14:paraId="0B6CF363" w14:textId="77777777" w:rsidR="00466504" w:rsidRDefault="00466504" w:rsidP="00485401">
            <w:pPr>
              <w:pStyle w:val="Company"/>
            </w:pPr>
          </w:p>
          <w:p w14:paraId="6432F640" w14:textId="1022358C" w:rsidR="00485401" w:rsidRPr="00EE055B" w:rsidRDefault="00485401" w:rsidP="00485401">
            <w:pPr>
              <w:pStyle w:val="Company"/>
              <w:rPr>
                <w:bCs/>
              </w:rPr>
            </w:pPr>
            <w:r>
              <w:lastRenderedPageBreak/>
              <w:t xml:space="preserve">Holmes Community College                   </w:t>
            </w:r>
            <w:r>
              <w:rPr>
                <w:b w:val="0"/>
              </w:rPr>
              <w:t>Ridgeland, MS</w:t>
            </w:r>
          </w:p>
        </w:tc>
        <w:tc>
          <w:tcPr>
            <w:tcW w:w="1170" w:type="dxa"/>
            <w:shd w:val="clear" w:color="auto" w:fill="auto"/>
          </w:tcPr>
          <w:p w14:paraId="3D134B7E" w14:textId="77777777" w:rsidR="00466504" w:rsidRDefault="00466504" w:rsidP="00485401">
            <w:pPr>
              <w:pStyle w:val="Dates"/>
              <w:jc w:val="left"/>
            </w:pPr>
          </w:p>
          <w:p w14:paraId="543F9BB4" w14:textId="77777777" w:rsidR="00466504" w:rsidRDefault="00466504" w:rsidP="00485401">
            <w:pPr>
              <w:pStyle w:val="Dates"/>
              <w:jc w:val="left"/>
            </w:pPr>
          </w:p>
          <w:p w14:paraId="25472030" w14:textId="77777777" w:rsidR="00466504" w:rsidRDefault="00466504" w:rsidP="00485401">
            <w:pPr>
              <w:pStyle w:val="Dates"/>
              <w:jc w:val="left"/>
            </w:pPr>
          </w:p>
          <w:p w14:paraId="12629581" w14:textId="77777777" w:rsidR="00466504" w:rsidRDefault="00466504" w:rsidP="00485401">
            <w:pPr>
              <w:pStyle w:val="Dates"/>
              <w:jc w:val="left"/>
            </w:pPr>
          </w:p>
          <w:p w14:paraId="18748A5E" w14:textId="77777777" w:rsidR="00466504" w:rsidRDefault="00466504" w:rsidP="00485401">
            <w:pPr>
              <w:pStyle w:val="Dates"/>
              <w:jc w:val="left"/>
            </w:pPr>
          </w:p>
          <w:p w14:paraId="2334927C" w14:textId="77777777" w:rsidR="00466504" w:rsidRDefault="00466504" w:rsidP="00485401">
            <w:pPr>
              <w:pStyle w:val="Dates"/>
              <w:jc w:val="left"/>
            </w:pPr>
          </w:p>
          <w:p w14:paraId="00CDBBD9" w14:textId="77777777" w:rsidR="00466504" w:rsidRDefault="00466504" w:rsidP="00485401">
            <w:pPr>
              <w:pStyle w:val="Dates"/>
              <w:jc w:val="left"/>
            </w:pPr>
          </w:p>
          <w:p w14:paraId="3C94BA8B" w14:textId="77777777" w:rsidR="00466504" w:rsidRDefault="00466504" w:rsidP="00485401">
            <w:pPr>
              <w:pStyle w:val="Dates"/>
              <w:jc w:val="left"/>
            </w:pPr>
          </w:p>
          <w:p w14:paraId="121DF036" w14:textId="6FAC35B1" w:rsidR="00485401" w:rsidRPr="009315B9" w:rsidRDefault="00485401" w:rsidP="00485401">
            <w:pPr>
              <w:pStyle w:val="Dates"/>
              <w:jc w:val="left"/>
            </w:pPr>
            <w:r>
              <w:lastRenderedPageBreak/>
              <w:t>2014-2018</w:t>
            </w:r>
          </w:p>
        </w:tc>
      </w:tr>
      <w:tr w:rsidR="00485401" w14:paraId="715AE975" w14:textId="77777777" w:rsidTr="002C06B7">
        <w:trPr>
          <w:trHeight w:val="80"/>
        </w:trPr>
        <w:tc>
          <w:tcPr>
            <w:tcW w:w="2880" w:type="dxa"/>
            <w:vMerge/>
          </w:tcPr>
          <w:p w14:paraId="6BDBF49A" w14:textId="77777777" w:rsidR="00485401" w:rsidRDefault="00485401" w:rsidP="00485401"/>
        </w:tc>
        <w:tc>
          <w:tcPr>
            <w:tcW w:w="5490" w:type="dxa"/>
          </w:tcPr>
          <w:p w14:paraId="7043B8AB" w14:textId="77777777" w:rsidR="00485401" w:rsidRPr="006F4719" w:rsidRDefault="00485401" w:rsidP="00485401">
            <w:pPr>
              <w:pStyle w:val="Heading2"/>
            </w:pPr>
            <w:r>
              <w:t>Head Librarian</w:t>
            </w:r>
          </w:p>
          <w:p w14:paraId="71107AB8" w14:textId="77777777" w:rsidR="00485401" w:rsidRPr="00745838" w:rsidRDefault="00485401" w:rsidP="00485401">
            <w:pPr>
              <w:ind w:left="216"/>
              <w:rPr>
                <w:rFonts w:cs="Arial"/>
                <w:sz w:val="6"/>
                <w:szCs w:val="22"/>
              </w:rPr>
            </w:pPr>
          </w:p>
          <w:p w14:paraId="2040D5C3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Oversee all aspects of the Ridgeland Campus Library</w:t>
            </w:r>
          </w:p>
          <w:p w14:paraId="7255697C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Supervise two full-time employees and any student workers</w:t>
            </w:r>
          </w:p>
          <w:p w14:paraId="51BCBD78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 closely with Library Director and college administrators on library operations, improvements, and special projects</w:t>
            </w:r>
          </w:p>
          <w:p w14:paraId="50BD9583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students with research needs</w:t>
            </w:r>
          </w:p>
          <w:p w14:paraId="141D922B" w14:textId="77777777" w:rsidR="00485401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Conduct library instruction sessions</w:t>
            </w:r>
          </w:p>
          <w:p w14:paraId="4D7D2B5A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Collaborate/create library outreach and marketing materials</w:t>
            </w:r>
          </w:p>
          <w:p w14:paraId="55F4EA38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FF69A5">
              <w:rPr>
                <w:rFonts w:cs="Arial"/>
                <w:szCs w:val="20"/>
              </w:rPr>
              <w:t>Assist with special projects for SACS accreditation including book club meetings, updating authority files in shelf list, and developing web resources and subject guides for online students</w:t>
            </w:r>
          </w:p>
          <w:p w14:paraId="2FCA4DF9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FF69A5">
              <w:rPr>
                <w:rFonts w:cs="Arial"/>
                <w:szCs w:val="20"/>
              </w:rPr>
              <w:t>Liaison with teaching faculty to meet research and developmental needs</w:t>
            </w:r>
          </w:p>
          <w:p w14:paraId="7F1E04F2" w14:textId="77777777" w:rsidR="00485401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FF69A5">
              <w:rPr>
                <w:rFonts w:cs="Arial"/>
                <w:szCs w:val="20"/>
              </w:rPr>
              <w:t>Oversee serials acquisition and retention</w:t>
            </w:r>
          </w:p>
          <w:p w14:paraId="3DB0C0A9" w14:textId="77777777" w:rsidR="00485401" w:rsidRPr="00BD24C0" w:rsidRDefault="00485401" w:rsidP="00485401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Evaluate technology needs and make recommendations to administration</w:t>
            </w:r>
          </w:p>
          <w:p w14:paraId="40DBD9E7" w14:textId="77777777" w:rsidR="00BD24C0" w:rsidRPr="00BD24C0" w:rsidRDefault="00BD24C0" w:rsidP="00485401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Oversee building maintenance and upgrades</w:t>
            </w:r>
          </w:p>
          <w:p w14:paraId="4D4349D6" w14:textId="77777777" w:rsidR="00485401" w:rsidRPr="006C2742" w:rsidRDefault="00BD24C0" w:rsidP="00BD24C0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Coordinate use of conference room and multimedia classroom by both on and off campus users</w:t>
            </w:r>
          </w:p>
        </w:tc>
        <w:tc>
          <w:tcPr>
            <w:tcW w:w="1170" w:type="dxa"/>
            <w:shd w:val="clear" w:color="auto" w:fill="auto"/>
          </w:tcPr>
          <w:p w14:paraId="29746532" w14:textId="77777777" w:rsidR="00485401" w:rsidRPr="00EF4B06" w:rsidRDefault="00485401" w:rsidP="00485401">
            <w:pPr>
              <w:rPr>
                <w:rFonts w:cs="Arial"/>
                <w:szCs w:val="20"/>
              </w:rPr>
            </w:pPr>
          </w:p>
        </w:tc>
      </w:tr>
      <w:tr w:rsidR="00485401" w14:paraId="78FD743A" w14:textId="77777777" w:rsidTr="002C06B7">
        <w:trPr>
          <w:trHeight w:val="1017"/>
        </w:trPr>
        <w:tc>
          <w:tcPr>
            <w:tcW w:w="2880" w:type="dxa"/>
          </w:tcPr>
          <w:p w14:paraId="329424D5" w14:textId="77777777" w:rsidR="00485401" w:rsidRDefault="00485401" w:rsidP="00485401"/>
        </w:tc>
        <w:tc>
          <w:tcPr>
            <w:tcW w:w="5490" w:type="dxa"/>
          </w:tcPr>
          <w:p w14:paraId="2C775495" w14:textId="77777777" w:rsidR="00466504" w:rsidRDefault="00466504" w:rsidP="00485401">
            <w:pPr>
              <w:pStyle w:val="Heading2"/>
            </w:pPr>
          </w:p>
          <w:p w14:paraId="5D7C12DA" w14:textId="77777777" w:rsidR="00466504" w:rsidRDefault="00466504" w:rsidP="00485401">
            <w:pPr>
              <w:pStyle w:val="Heading2"/>
            </w:pPr>
          </w:p>
          <w:p w14:paraId="2C2605A1" w14:textId="2AD25244" w:rsidR="00466504" w:rsidRPr="00466504" w:rsidRDefault="00466504" w:rsidP="00485401">
            <w:pPr>
              <w:pStyle w:val="Heading2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 xml:space="preserve">Holmes Community College                                        </w:t>
            </w:r>
            <w:r>
              <w:rPr>
                <w:b w:val="0"/>
                <w:bCs w:val="0"/>
                <w:i/>
                <w:iCs/>
              </w:rPr>
              <w:t>2008-2014</w:t>
            </w:r>
          </w:p>
          <w:p w14:paraId="7855C5A9" w14:textId="7BEC1D1E" w:rsidR="00485401" w:rsidRPr="006F4719" w:rsidRDefault="00485401" w:rsidP="00485401">
            <w:pPr>
              <w:pStyle w:val="Heading2"/>
            </w:pPr>
            <w:r>
              <w:t>Assistant Librarian</w:t>
            </w:r>
          </w:p>
          <w:p w14:paraId="0D8CCCC6" w14:textId="77777777" w:rsidR="00485401" w:rsidRPr="00745838" w:rsidRDefault="00485401" w:rsidP="00485401">
            <w:pPr>
              <w:ind w:left="216"/>
              <w:rPr>
                <w:rFonts w:cs="Arial"/>
                <w:sz w:val="6"/>
                <w:szCs w:val="22"/>
              </w:rPr>
            </w:pPr>
          </w:p>
          <w:p w14:paraId="6D987C74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 closely with branch librarian on all library business</w:t>
            </w:r>
          </w:p>
          <w:p w14:paraId="0DEB54A5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 students with research needs</w:t>
            </w:r>
          </w:p>
          <w:p w14:paraId="181B0401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Conduct library instruction sessions</w:t>
            </w:r>
          </w:p>
          <w:p w14:paraId="5F754778" w14:textId="77777777" w:rsidR="00485401" w:rsidRPr="00FF69A5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Collaborate/create library outreach and marketing materials</w:t>
            </w:r>
          </w:p>
          <w:p w14:paraId="3143ADC5" w14:textId="77777777" w:rsidR="00485401" w:rsidRPr="00485401" w:rsidRDefault="00485401" w:rsidP="00485401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Evaluate collection and perform collection development functions, including selection and weeding</w:t>
            </w:r>
          </w:p>
          <w:p w14:paraId="0C6E3CFB" w14:textId="77777777" w:rsidR="00485401" w:rsidRPr="00485401" w:rsidRDefault="00485401" w:rsidP="00485401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Assist with special projects for SACS accreditation including book club meetings, updating authority files, and developing web resources and subject guides for distance education students</w:t>
            </w:r>
          </w:p>
          <w:p w14:paraId="7C261790" w14:textId="77777777" w:rsidR="00485401" w:rsidRPr="00485401" w:rsidRDefault="00485401" w:rsidP="00485401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Liaison with teaching faculty to meet research and developmental needs</w:t>
            </w:r>
          </w:p>
          <w:p w14:paraId="5C62D9DC" w14:textId="77777777" w:rsidR="00485401" w:rsidRPr="00485401" w:rsidRDefault="00485401" w:rsidP="00485401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Maintain periodical</w:t>
            </w:r>
            <w:r w:rsidR="00BD24C0">
              <w:rPr>
                <w:rFonts w:cs="Arial"/>
                <w:szCs w:val="20"/>
              </w:rPr>
              <w:t xml:space="preserve"> collection</w:t>
            </w:r>
            <w:r>
              <w:rPr>
                <w:rFonts w:cs="Arial"/>
                <w:szCs w:val="20"/>
              </w:rPr>
              <w:t xml:space="preserve"> </w:t>
            </w:r>
          </w:p>
          <w:p w14:paraId="574CB226" w14:textId="77777777" w:rsidR="00485401" w:rsidRPr="00687D9A" w:rsidRDefault="00485401" w:rsidP="00485401">
            <w:pPr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Compile monthly statistical data measuring success of services</w:t>
            </w:r>
          </w:p>
          <w:p w14:paraId="345B44DB" w14:textId="77777777" w:rsidR="00485401" w:rsidRPr="00245814" w:rsidRDefault="00485401" w:rsidP="00485401"/>
        </w:tc>
        <w:tc>
          <w:tcPr>
            <w:tcW w:w="1170" w:type="dxa"/>
          </w:tcPr>
          <w:p w14:paraId="2C6D525D" w14:textId="77777777" w:rsidR="00485401" w:rsidRPr="003B64C6" w:rsidRDefault="00485401" w:rsidP="00485401">
            <w:pPr>
              <w:rPr>
                <w:b/>
                <w:bCs/>
              </w:rPr>
            </w:pPr>
          </w:p>
        </w:tc>
      </w:tr>
      <w:tr w:rsidR="00485401" w14:paraId="46C51E9B" w14:textId="77777777" w:rsidTr="002C06B7">
        <w:trPr>
          <w:trHeight w:val="117"/>
        </w:trPr>
        <w:tc>
          <w:tcPr>
            <w:tcW w:w="2880" w:type="dxa"/>
          </w:tcPr>
          <w:p w14:paraId="2E60C8FC" w14:textId="77777777" w:rsidR="00485401" w:rsidRDefault="00485401" w:rsidP="00485401">
            <w:pPr>
              <w:pStyle w:val="Heading1"/>
            </w:pPr>
            <w:r>
              <w:t>Graduate Internship</w:t>
            </w:r>
          </w:p>
        </w:tc>
        <w:tc>
          <w:tcPr>
            <w:tcW w:w="5490" w:type="dxa"/>
            <w:vAlign w:val="center"/>
          </w:tcPr>
          <w:p w14:paraId="520B4563" w14:textId="77777777" w:rsidR="00485401" w:rsidRPr="00077A30" w:rsidRDefault="00485401" w:rsidP="00485401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Mitchell Library, Mississippi State University       </w:t>
            </w:r>
            <w:r>
              <w:rPr>
                <w:rFonts w:cs="Arial"/>
                <w:i/>
                <w:szCs w:val="20"/>
              </w:rPr>
              <w:t>Starkville, MS</w:t>
            </w:r>
          </w:p>
        </w:tc>
        <w:tc>
          <w:tcPr>
            <w:tcW w:w="1170" w:type="dxa"/>
          </w:tcPr>
          <w:p w14:paraId="1571B8A4" w14:textId="77777777" w:rsidR="00485401" w:rsidRDefault="00485401" w:rsidP="00485401">
            <w:pPr>
              <w:pStyle w:val="Dates"/>
            </w:pPr>
            <w:r>
              <w:t>2006</w:t>
            </w:r>
          </w:p>
        </w:tc>
      </w:tr>
      <w:tr w:rsidR="00485401" w:rsidRPr="009855E2" w14:paraId="2DC203BC" w14:textId="77777777" w:rsidTr="002C06B7">
        <w:trPr>
          <w:trHeight w:val="117"/>
        </w:trPr>
        <w:tc>
          <w:tcPr>
            <w:tcW w:w="2880" w:type="dxa"/>
          </w:tcPr>
          <w:p w14:paraId="1333EE89" w14:textId="77777777" w:rsidR="00485401" w:rsidRPr="009855E2" w:rsidRDefault="00485401" w:rsidP="00485401">
            <w:pPr>
              <w:pStyle w:val="Heading1"/>
              <w:rPr>
                <w:b w:val="0"/>
              </w:rPr>
            </w:pPr>
          </w:p>
        </w:tc>
        <w:tc>
          <w:tcPr>
            <w:tcW w:w="5490" w:type="dxa"/>
          </w:tcPr>
          <w:p w14:paraId="4A52C986" w14:textId="77777777" w:rsidR="00485401" w:rsidRPr="009855E2" w:rsidRDefault="00485401" w:rsidP="00485401">
            <w:pPr>
              <w:rPr>
                <w:rFonts w:cs="Arial"/>
                <w:szCs w:val="20"/>
              </w:rPr>
            </w:pPr>
            <w:r w:rsidRPr="009855E2">
              <w:rPr>
                <w:rFonts w:cs="Arial"/>
                <w:szCs w:val="20"/>
              </w:rPr>
              <w:t>Reference Department</w:t>
            </w:r>
          </w:p>
          <w:p w14:paraId="6509E5A8" w14:textId="77777777" w:rsidR="00485401" w:rsidRPr="009855E2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9855E2">
              <w:rPr>
                <w:rFonts w:cs="Arial"/>
                <w:szCs w:val="20"/>
              </w:rPr>
              <w:t xml:space="preserve">150 hours completed </w:t>
            </w:r>
          </w:p>
          <w:p w14:paraId="47BC3EEA" w14:textId="77777777" w:rsidR="00485401" w:rsidRPr="009855E2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9855E2">
              <w:rPr>
                <w:rFonts w:cs="Arial"/>
                <w:szCs w:val="20"/>
              </w:rPr>
              <w:t>Attended mock new faculty orientation</w:t>
            </w:r>
          </w:p>
          <w:p w14:paraId="1BC66B88" w14:textId="77777777" w:rsidR="00485401" w:rsidRPr="009855E2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9855E2">
              <w:rPr>
                <w:rFonts w:cs="Arial"/>
                <w:szCs w:val="20"/>
              </w:rPr>
              <w:t>Worked daily hours at the reference desk, online chat reference, and the atrium Help Desk</w:t>
            </w:r>
          </w:p>
          <w:p w14:paraId="2617EFB0" w14:textId="77777777" w:rsidR="00485401" w:rsidRPr="009855E2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9855E2">
              <w:rPr>
                <w:rFonts w:cs="Arial"/>
                <w:szCs w:val="20"/>
              </w:rPr>
              <w:t>Attended library and departmental faculty meetings and training sessions</w:t>
            </w:r>
          </w:p>
          <w:p w14:paraId="7F52FE03" w14:textId="77777777" w:rsidR="00485401" w:rsidRPr="009855E2" w:rsidRDefault="00485401" w:rsidP="00485401">
            <w:pPr>
              <w:numPr>
                <w:ilvl w:val="0"/>
                <w:numId w:val="31"/>
              </w:numPr>
              <w:rPr>
                <w:rFonts w:cs="Arial"/>
                <w:szCs w:val="20"/>
              </w:rPr>
            </w:pPr>
            <w:r w:rsidRPr="009855E2">
              <w:rPr>
                <w:rFonts w:cs="Arial"/>
                <w:szCs w:val="20"/>
              </w:rPr>
              <w:t xml:space="preserve">Conducted special projects with databases and Outreach Services </w:t>
            </w:r>
          </w:p>
        </w:tc>
        <w:tc>
          <w:tcPr>
            <w:tcW w:w="1170" w:type="dxa"/>
          </w:tcPr>
          <w:p w14:paraId="2DE7B972" w14:textId="77777777" w:rsidR="00485401" w:rsidRPr="009855E2" w:rsidRDefault="00485401" w:rsidP="00485401">
            <w:pPr>
              <w:pStyle w:val="Dates"/>
            </w:pPr>
          </w:p>
        </w:tc>
      </w:tr>
      <w:tr w:rsidR="00485401" w:rsidRPr="003F17A0" w14:paraId="36617357" w14:textId="77777777" w:rsidTr="002C06B7">
        <w:trPr>
          <w:trHeight w:val="242"/>
        </w:trPr>
        <w:tc>
          <w:tcPr>
            <w:tcW w:w="9540" w:type="dxa"/>
            <w:gridSpan w:val="3"/>
          </w:tcPr>
          <w:p w14:paraId="07161B6B" w14:textId="77777777" w:rsidR="00485401" w:rsidRDefault="00485401" w:rsidP="00485401">
            <w:pPr>
              <w:pStyle w:val="Heading4"/>
              <w:tabs>
                <w:tab w:val="left" w:pos="2970"/>
              </w:tabs>
              <w:rPr>
                <w:sz w:val="22"/>
              </w:rPr>
            </w:pPr>
            <w:r w:rsidRPr="00C500EC">
              <w:rPr>
                <w:sz w:val="22"/>
              </w:rPr>
              <w:t>Education</w:t>
            </w:r>
            <w:r>
              <w:rPr>
                <w:sz w:val="22"/>
              </w:rPr>
              <w:tab/>
            </w:r>
            <w:r w:rsidRPr="0044781A">
              <w:t>University of Alabama</w:t>
            </w:r>
          </w:p>
          <w:p w14:paraId="76267C5C" w14:textId="77777777" w:rsidR="00485401" w:rsidRDefault="00485401" w:rsidP="00485401">
            <w:pPr>
              <w:rPr>
                <w:i/>
              </w:rPr>
            </w:pPr>
            <w:r>
              <w:t xml:space="preserve">                                                            Master of Library and Information Studies                                                    </w:t>
            </w:r>
            <w:r>
              <w:rPr>
                <w:i/>
              </w:rPr>
              <w:t>2007</w:t>
            </w:r>
          </w:p>
          <w:p w14:paraId="3D7DC0DF" w14:textId="77777777" w:rsidR="00485401" w:rsidRDefault="00485401" w:rsidP="00485401">
            <w:pPr>
              <w:rPr>
                <w:i/>
              </w:rPr>
            </w:pPr>
          </w:p>
          <w:p w14:paraId="1C5CF0C6" w14:textId="77777777" w:rsidR="00485401" w:rsidRDefault="00485401" w:rsidP="00485401">
            <w:pPr>
              <w:rPr>
                <w:b/>
                <w:sz w:val="22"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Pr="0044781A">
              <w:rPr>
                <w:b/>
              </w:rPr>
              <w:t xml:space="preserve">University of North Alabama </w:t>
            </w:r>
          </w:p>
          <w:p w14:paraId="348D9387" w14:textId="77777777" w:rsidR="00485401" w:rsidRPr="0044781A" w:rsidRDefault="00485401" w:rsidP="00B014FA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</w:t>
            </w:r>
            <w:r w:rsidRPr="0044781A">
              <w:t>B</w:t>
            </w:r>
            <w:r w:rsidR="00B014FA">
              <w:t xml:space="preserve">achelor of </w:t>
            </w:r>
            <w:r w:rsidRPr="0044781A">
              <w:t>S</w:t>
            </w:r>
            <w:r w:rsidR="00B014FA">
              <w:t xml:space="preserve">cience </w:t>
            </w:r>
            <w:r>
              <w:t xml:space="preserve">                                                                                      </w:t>
            </w:r>
            <w:r>
              <w:rPr>
                <w:i/>
              </w:rPr>
              <w:t>2004</w:t>
            </w:r>
          </w:p>
        </w:tc>
      </w:tr>
      <w:tr w:rsidR="00485401" w:rsidRPr="0081664F" w14:paraId="4A277FE6" w14:textId="77777777" w:rsidTr="002C06B7">
        <w:trPr>
          <w:trHeight w:val="90"/>
        </w:trPr>
        <w:tc>
          <w:tcPr>
            <w:tcW w:w="9540" w:type="dxa"/>
            <w:gridSpan w:val="3"/>
          </w:tcPr>
          <w:p w14:paraId="5392AD84" w14:textId="77777777" w:rsidR="00485401" w:rsidRDefault="00485401" w:rsidP="00485401">
            <w:pPr>
              <w:pStyle w:val="Copyright"/>
              <w:rPr>
                <w:b/>
                <w:sz w:val="22"/>
              </w:rPr>
            </w:pPr>
          </w:p>
          <w:p w14:paraId="3D1783C9" w14:textId="77777777" w:rsidR="00485401" w:rsidRPr="00F50F63" w:rsidRDefault="00485401" w:rsidP="00485401">
            <w:pPr>
              <w:pStyle w:val="Copyright"/>
              <w:rPr>
                <w:b/>
              </w:rPr>
            </w:pPr>
            <w:r w:rsidRPr="00F50F63">
              <w:rPr>
                <w:b/>
                <w:sz w:val="22"/>
              </w:rPr>
              <w:t>References Furnished Upon Request</w:t>
            </w:r>
          </w:p>
        </w:tc>
      </w:tr>
    </w:tbl>
    <w:p w14:paraId="68627823" w14:textId="77777777" w:rsidR="00A92D25" w:rsidRDefault="00A92D25" w:rsidP="009315B9"/>
    <w:sectPr w:rsidR="00A92D25" w:rsidSect="00732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DBF148E"/>
    <w:multiLevelType w:val="multilevel"/>
    <w:tmpl w:val="A76C6892"/>
    <w:numStyleLink w:val="Bulletedlist"/>
  </w:abstractNum>
  <w:abstractNum w:abstractNumId="2" w15:restartNumberingAfterBreak="0">
    <w:nsid w:val="0FF903F1"/>
    <w:multiLevelType w:val="multilevel"/>
    <w:tmpl w:val="A76C6892"/>
    <w:numStyleLink w:val="Bulletedlist"/>
  </w:abstractNum>
  <w:abstractNum w:abstractNumId="3" w15:restartNumberingAfterBreak="0">
    <w:nsid w:val="101C3A72"/>
    <w:multiLevelType w:val="hybridMultilevel"/>
    <w:tmpl w:val="F490DC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53A38"/>
    <w:multiLevelType w:val="multilevel"/>
    <w:tmpl w:val="A76C6892"/>
    <w:numStyleLink w:val="Bulletedlist"/>
  </w:abstractNum>
  <w:abstractNum w:abstractNumId="5" w15:restartNumberingAfterBreak="0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6F57AEB"/>
    <w:multiLevelType w:val="hybridMultilevel"/>
    <w:tmpl w:val="D62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76D54"/>
    <w:multiLevelType w:val="multilevel"/>
    <w:tmpl w:val="A76C6892"/>
    <w:numStyleLink w:val="Bulletedlist"/>
  </w:abstractNum>
  <w:abstractNum w:abstractNumId="8" w15:restartNumberingAfterBreak="0">
    <w:nsid w:val="1A654E7B"/>
    <w:multiLevelType w:val="hybridMultilevel"/>
    <w:tmpl w:val="213C3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D96FF5"/>
    <w:multiLevelType w:val="hybridMultilevel"/>
    <w:tmpl w:val="BFC8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D50"/>
    <w:multiLevelType w:val="multilevel"/>
    <w:tmpl w:val="A76C6892"/>
    <w:numStyleLink w:val="Bulletedlist"/>
  </w:abstractNum>
  <w:abstractNum w:abstractNumId="11" w15:restartNumberingAfterBreak="0">
    <w:nsid w:val="23F942D2"/>
    <w:multiLevelType w:val="multilevel"/>
    <w:tmpl w:val="A76C6892"/>
    <w:numStyleLink w:val="Bulletedlist"/>
  </w:abstractNum>
  <w:abstractNum w:abstractNumId="12" w15:restartNumberingAfterBreak="0">
    <w:nsid w:val="263E4BB1"/>
    <w:multiLevelType w:val="hybridMultilevel"/>
    <w:tmpl w:val="2EB2C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313DA"/>
    <w:multiLevelType w:val="multilevel"/>
    <w:tmpl w:val="A76C6892"/>
    <w:numStyleLink w:val="Bulletedlist"/>
  </w:abstractNum>
  <w:abstractNum w:abstractNumId="14" w15:restartNumberingAfterBreak="0">
    <w:nsid w:val="29DB76CB"/>
    <w:multiLevelType w:val="multilevel"/>
    <w:tmpl w:val="A76C6892"/>
    <w:numStyleLink w:val="Bulletedlist"/>
  </w:abstractNum>
  <w:abstractNum w:abstractNumId="15" w15:restartNumberingAfterBreak="0">
    <w:nsid w:val="2B4937C9"/>
    <w:multiLevelType w:val="multilevel"/>
    <w:tmpl w:val="A76C6892"/>
    <w:numStyleLink w:val="Bulletedlist"/>
  </w:abstractNum>
  <w:abstractNum w:abstractNumId="16" w15:restartNumberingAfterBreak="0">
    <w:nsid w:val="2BA8172A"/>
    <w:multiLevelType w:val="multilevel"/>
    <w:tmpl w:val="A76C6892"/>
    <w:numStyleLink w:val="Bulletedlist"/>
  </w:abstractNum>
  <w:abstractNum w:abstractNumId="17" w15:restartNumberingAfterBreak="0">
    <w:nsid w:val="2BFA5812"/>
    <w:multiLevelType w:val="multilevel"/>
    <w:tmpl w:val="A76C6892"/>
    <w:numStyleLink w:val="Bulletedlist"/>
  </w:abstractNum>
  <w:abstractNum w:abstractNumId="18" w15:restartNumberingAfterBreak="0">
    <w:nsid w:val="2C35396F"/>
    <w:multiLevelType w:val="multilevel"/>
    <w:tmpl w:val="A76C6892"/>
    <w:numStyleLink w:val="Bulletedlist"/>
  </w:abstractNum>
  <w:abstractNum w:abstractNumId="19" w15:restartNumberingAfterBreak="0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5FB26A8"/>
    <w:multiLevelType w:val="multilevel"/>
    <w:tmpl w:val="A76C6892"/>
    <w:numStyleLink w:val="Bulletedlist"/>
  </w:abstractNum>
  <w:abstractNum w:abstractNumId="22" w15:restartNumberingAfterBreak="0">
    <w:nsid w:val="392344B1"/>
    <w:multiLevelType w:val="multilevel"/>
    <w:tmpl w:val="A76C6892"/>
    <w:numStyleLink w:val="Bulletedlist"/>
  </w:abstractNum>
  <w:abstractNum w:abstractNumId="23" w15:restartNumberingAfterBreak="0">
    <w:nsid w:val="409976A0"/>
    <w:multiLevelType w:val="multilevel"/>
    <w:tmpl w:val="A76C6892"/>
    <w:numStyleLink w:val="Bulletedlist"/>
  </w:abstractNum>
  <w:abstractNum w:abstractNumId="24" w15:restartNumberingAfterBreak="0">
    <w:nsid w:val="438B7F9C"/>
    <w:multiLevelType w:val="hybridMultilevel"/>
    <w:tmpl w:val="C3BE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C04F4"/>
    <w:multiLevelType w:val="multilevel"/>
    <w:tmpl w:val="A76C6892"/>
    <w:numStyleLink w:val="Bulletedlist"/>
  </w:abstractNum>
  <w:abstractNum w:abstractNumId="28" w15:restartNumberingAfterBreak="0">
    <w:nsid w:val="4FAA6E92"/>
    <w:multiLevelType w:val="multilevel"/>
    <w:tmpl w:val="A76C6892"/>
    <w:numStyleLink w:val="Bulletedlist"/>
  </w:abstractNum>
  <w:abstractNum w:abstractNumId="29" w15:restartNumberingAfterBreak="0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2" w15:restartNumberingAfterBreak="0">
    <w:nsid w:val="557E146F"/>
    <w:multiLevelType w:val="hybridMultilevel"/>
    <w:tmpl w:val="0F8A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F6B41"/>
    <w:multiLevelType w:val="hybridMultilevel"/>
    <w:tmpl w:val="EE502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35" w15:restartNumberingAfterBreak="0">
    <w:nsid w:val="5CD10F4F"/>
    <w:multiLevelType w:val="multilevel"/>
    <w:tmpl w:val="A76C6892"/>
    <w:numStyleLink w:val="Bulletedlist"/>
  </w:abstractNum>
  <w:abstractNum w:abstractNumId="36" w15:restartNumberingAfterBreak="0">
    <w:nsid w:val="5E2E5E30"/>
    <w:multiLevelType w:val="multilevel"/>
    <w:tmpl w:val="A76C6892"/>
    <w:numStyleLink w:val="Bulletedlist"/>
  </w:abstractNum>
  <w:abstractNum w:abstractNumId="37" w15:restartNumberingAfterBreak="0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C5292"/>
    <w:multiLevelType w:val="multilevel"/>
    <w:tmpl w:val="A76C6892"/>
    <w:numStyleLink w:val="Bulletedlist"/>
  </w:abstractNum>
  <w:abstractNum w:abstractNumId="39" w15:restartNumberingAfterBreak="0">
    <w:nsid w:val="62523C93"/>
    <w:multiLevelType w:val="multilevel"/>
    <w:tmpl w:val="A76C6892"/>
    <w:numStyleLink w:val="Bulletedlist"/>
  </w:abstractNum>
  <w:abstractNum w:abstractNumId="40" w15:restartNumberingAfterBreak="0">
    <w:nsid w:val="637E2038"/>
    <w:multiLevelType w:val="hybridMultilevel"/>
    <w:tmpl w:val="7542D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9B73A0"/>
    <w:multiLevelType w:val="multilevel"/>
    <w:tmpl w:val="A76C6892"/>
    <w:numStyleLink w:val="Bulletedlist"/>
  </w:abstractNum>
  <w:abstractNum w:abstractNumId="42" w15:restartNumberingAfterBreak="0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74EA79EA"/>
    <w:multiLevelType w:val="multilevel"/>
    <w:tmpl w:val="A76C6892"/>
    <w:numStyleLink w:val="Bulletedlist"/>
  </w:abstractNum>
  <w:abstractNum w:abstractNumId="44" w15:restartNumberingAfterBreak="0">
    <w:nsid w:val="79F86133"/>
    <w:multiLevelType w:val="multilevel"/>
    <w:tmpl w:val="A76C6892"/>
    <w:numStyleLink w:val="Bulletedlist"/>
  </w:abstractNum>
  <w:abstractNum w:abstractNumId="45" w15:restartNumberingAfterBreak="0">
    <w:nsid w:val="7D7D78FA"/>
    <w:multiLevelType w:val="multilevel"/>
    <w:tmpl w:val="A76C6892"/>
    <w:numStyleLink w:val="Bulletedlist"/>
  </w:abstractNum>
  <w:abstractNum w:abstractNumId="46" w15:restartNumberingAfterBreak="0">
    <w:nsid w:val="7E4F77E4"/>
    <w:multiLevelType w:val="multilevel"/>
    <w:tmpl w:val="A76C6892"/>
    <w:numStyleLink w:val="Bulletedlist"/>
  </w:abstractNum>
  <w:abstractNum w:abstractNumId="47" w15:restartNumberingAfterBreak="0">
    <w:nsid w:val="7E7772EE"/>
    <w:multiLevelType w:val="hybridMultilevel"/>
    <w:tmpl w:val="ADD4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30"/>
  </w:num>
  <w:num w:numId="5">
    <w:abstractNumId w:val="37"/>
  </w:num>
  <w:num w:numId="6">
    <w:abstractNumId w:val="14"/>
  </w:num>
  <w:num w:numId="7">
    <w:abstractNumId w:val="10"/>
  </w:num>
  <w:num w:numId="8">
    <w:abstractNumId w:val="35"/>
  </w:num>
  <w:num w:numId="9">
    <w:abstractNumId w:val="27"/>
  </w:num>
  <w:num w:numId="10">
    <w:abstractNumId w:val="41"/>
  </w:num>
  <w:num w:numId="11">
    <w:abstractNumId w:val="1"/>
  </w:num>
  <w:num w:numId="12">
    <w:abstractNumId w:val="21"/>
  </w:num>
  <w:num w:numId="13">
    <w:abstractNumId w:val="11"/>
  </w:num>
  <w:num w:numId="14">
    <w:abstractNumId w:val="38"/>
  </w:num>
  <w:num w:numId="15">
    <w:abstractNumId w:val="18"/>
  </w:num>
  <w:num w:numId="16">
    <w:abstractNumId w:val="43"/>
  </w:num>
  <w:num w:numId="17">
    <w:abstractNumId w:val="39"/>
  </w:num>
  <w:num w:numId="18">
    <w:abstractNumId w:val="42"/>
  </w:num>
  <w:num w:numId="19">
    <w:abstractNumId w:val="7"/>
  </w:num>
  <w:num w:numId="20">
    <w:abstractNumId w:val="20"/>
  </w:num>
  <w:num w:numId="21">
    <w:abstractNumId w:val="19"/>
  </w:num>
  <w:num w:numId="22">
    <w:abstractNumId w:val="29"/>
  </w:num>
  <w:num w:numId="23">
    <w:abstractNumId w:val="22"/>
  </w:num>
  <w:num w:numId="24">
    <w:abstractNumId w:val="2"/>
  </w:num>
  <w:num w:numId="25">
    <w:abstractNumId w:val="4"/>
  </w:num>
  <w:num w:numId="26">
    <w:abstractNumId w:val="45"/>
  </w:num>
  <w:num w:numId="27">
    <w:abstractNumId w:val="28"/>
  </w:num>
  <w:num w:numId="28">
    <w:abstractNumId w:val="46"/>
  </w:num>
  <w:num w:numId="29">
    <w:abstractNumId w:val="16"/>
  </w:num>
  <w:num w:numId="30">
    <w:abstractNumId w:val="25"/>
  </w:num>
  <w:num w:numId="31">
    <w:abstractNumId w:val="17"/>
  </w:num>
  <w:num w:numId="32">
    <w:abstractNumId w:val="44"/>
  </w:num>
  <w:num w:numId="33">
    <w:abstractNumId w:val="5"/>
  </w:num>
  <w:num w:numId="34">
    <w:abstractNumId w:val="13"/>
  </w:num>
  <w:num w:numId="35">
    <w:abstractNumId w:val="23"/>
  </w:num>
  <w:num w:numId="36">
    <w:abstractNumId w:val="15"/>
  </w:num>
  <w:num w:numId="37">
    <w:abstractNumId w:val="0"/>
  </w:num>
  <w:num w:numId="38">
    <w:abstractNumId w:val="36"/>
  </w:num>
  <w:num w:numId="39">
    <w:abstractNumId w:val="40"/>
  </w:num>
  <w:num w:numId="40">
    <w:abstractNumId w:val="8"/>
  </w:num>
  <w:num w:numId="41">
    <w:abstractNumId w:val="3"/>
  </w:num>
  <w:num w:numId="42">
    <w:abstractNumId w:val="12"/>
  </w:num>
  <w:num w:numId="43">
    <w:abstractNumId w:val="33"/>
  </w:num>
  <w:num w:numId="44">
    <w:abstractNumId w:val="9"/>
  </w:num>
  <w:num w:numId="45">
    <w:abstractNumId w:val="6"/>
  </w:num>
  <w:num w:numId="46">
    <w:abstractNumId w:val="32"/>
  </w:num>
  <w:num w:numId="47">
    <w:abstractNumId w:val="4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A5"/>
    <w:rsid w:val="000042FE"/>
    <w:rsid w:val="0001432C"/>
    <w:rsid w:val="00021F60"/>
    <w:rsid w:val="00022185"/>
    <w:rsid w:val="00036117"/>
    <w:rsid w:val="00041952"/>
    <w:rsid w:val="0004584D"/>
    <w:rsid w:val="000477EC"/>
    <w:rsid w:val="00056CA8"/>
    <w:rsid w:val="00077A30"/>
    <w:rsid w:val="0008506D"/>
    <w:rsid w:val="00095B3D"/>
    <w:rsid w:val="000B6764"/>
    <w:rsid w:val="000E0AB4"/>
    <w:rsid w:val="000F3D9E"/>
    <w:rsid w:val="0011602F"/>
    <w:rsid w:val="001209EA"/>
    <w:rsid w:val="00150D22"/>
    <w:rsid w:val="00184B53"/>
    <w:rsid w:val="001852EB"/>
    <w:rsid w:val="0018568A"/>
    <w:rsid w:val="00186AA6"/>
    <w:rsid w:val="0019026C"/>
    <w:rsid w:val="001B58AB"/>
    <w:rsid w:val="00203E98"/>
    <w:rsid w:val="002207A3"/>
    <w:rsid w:val="00222FBA"/>
    <w:rsid w:val="00225E32"/>
    <w:rsid w:val="00226CA5"/>
    <w:rsid w:val="00227906"/>
    <w:rsid w:val="0023717A"/>
    <w:rsid w:val="00245814"/>
    <w:rsid w:val="002459B7"/>
    <w:rsid w:val="00290E09"/>
    <w:rsid w:val="002C06B7"/>
    <w:rsid w:val="002E6BD5"/>
    <w:rsid w:val="00303457"/>
    <w:rsid w:val="00305BA5"/>
    <w:rsid w:val="003255C0"/>
    <w:rsid w:val="003268E3"/>
    <w:rsid w:val="003643EB"/>
    <w:rsid w:val="003910A5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564D"/>
    <w:rsid w:val="00436179"/>
    <w:rsid w:val="0044781A"/>
    <w:rsid w:val="00466504"/>
    <w:rsid w:val="00480F5D"/>
    <w:rsid w:val="00485401"/>
    <w:rsid w:val="00492E7E"/>
    <w:rsid w:val="004D25AE"/>
    <w:rsid w:val="004F6F87"/>
    <w:rsid w:val="005030BF"/>
    <w:rsid w:val="005141A0"/>
    <w:rsid w:val="00516A35"/>
    <w:rsid w:val="00522AF1"/>
    <w:rsid w:val="00537E6D"/>
    <w:rsid w:val="00543F26"/>
    <w:rsid w:val="00572B3F"/>
    <w:rsid w:val="00585849"/>
    <w:rsid w:val="005B31BB"/>
    <w:rsid w:val="005B37A2"/>
    <w:rsid w:val="005E74E3"/>
    <w:rsid w:val="005F2FDB"/>
    <w:rsid w:val="005F649A"/>
    <w:rsid w:val="00614046"/>
    <w:rsid w:val="00614C29"/>
    <w:rsid w:val="006445F2"/>
    <w:rsid w:val="00687D9A"/>
    <w:rsid w:val="006922E8"/>
    <w:rsid w:val="00693A08"/>
    <w:rsid w:val="006B37FD"/>
    <w:rsid w:val="006C0C55"/>
    <w:rsid w:val="006C2742"/>
    <w:rsid w:val="006C6B2B"/>
    <w:rsid w:val="006E424B"/>
    <w:rsid w:val="006E6720"/>
    <w:rsid w:val="006F1E6E"/>
    <w:rsid w:val="006F4719"/>
    <w:rsid w:val="007320C1"/>
    <w:rsid w:val="007417EF"/>
    <w:rsid w:val="00745612"/>
    <w:rsid w:val="00745838"/>
    <w:rsid w:val="00751BD9"/>
    <w:rsid w:val="00767F6B"/>
    <w:rsid w:val="00780F50"/>
    <w:rsid w:val="00785781"/>
    <w:rsid w:val="00792FA8"/>
    <w:rsid w:val="007A54B9"/>
    <w:rsid w:val="007C36B1"/>
    <w:rsid w:val="007D3FF2"/>
    <w:rsid w:val="007D5C35"/>
    <w:rsid w:val="007E3BB0"/>
    <w:rsid w:val="008117CB"/>
    <w:rsid w:val="00814760"/>
    <w:rsid w:val="0081664F"/>
    <w:rsid w:val="00821D79"/>
    <w:rsid w:val="008377FE"/>
    <w:rsid w:val="00853F4C"/>
    <w:rsid w:val="008912F5"/>
    <w:rsid w:val="008931FF"/>
    <w:rsid w:val="008A482D"/>
    <w:rsid w:val="008A6148"/>
    <w:rsid w:val="008B231C"/>
    <w:rsid w:val="008C6DEF"/>
    <w:rsid w:val="00900D90"/>
    <w:rsid w:val="009315B9"/>
    <w:rsid w:val="009679FC"/>
    <w:rsid w:val="009855E2"/>
    <w:rsid w:val="009A5874"/>
    <w:rsid w:val="009E1882"/>
    <w:rsid w:val="009F0916"/>
    <w:rsid w:val="009F2D7B"/>
    <w:rsid w:val="00A22589"/>
    <w:rsid w:val="00A332E5"/>
    <w:rsid w:val="00A43DA9"/>
    <w:rsid w:val="00A456CD"/>
    <w:rsid w:val="00A5754B"/>
    <w:rsid w:val="00A614BB"/>
    <w:rsid w:val="00A76701"/>
    <w:rsid w:val="00A92D25"/>
    <w:rsid w:val="00A962C1"/>
    <w:rsid w:val="00AB5B26"/>
    <w:rsid w:val="00AF2BEA"/>
    <w:rsid w:val="00AF5332"/>
    <w:rsid w:val="00B014FA"/>
    <w:rsid w:val="00B44718"/>
    <w:rsid w:val="00B51CD2"/>
    <w:rsid w:val="00B57063"/>
    <w:rsid w:val="00B60A37"/>
    <w:rsid w:val="00B65FDB"/>
    <w:rsid w:val="00B84022"/>
    <w:rsid w:val="00BD1170"/>
    <w:rsid w:val="00BD24C0"/>
    <w:rsid w:val="00BD4EFC"/>
    <w:rsid w:val="00BE0AF9"/>
    <w:rsid w:val="00BF06FB"/>
    <w:rsid w:val="00C500EC"/>
    <w:rsid w:val="00C71F47"/>
    <w:rsid w:val="00C77A92"/>
    <w:rsid w:val="00C77DAA"/>
    <w:rsid w:val="00C94284"/>
    <w:rsid w:val="00CB7969"/>
    <w:rsid w:val="00CC2DBA"/>
    <w:rsid w:val="00CD0C38"/>
    <w:rsid w:val="00D75AAE"/>
    <w:rsid w:val="00DA0123"/>
    <w:rsid w:val="00DA711B"/>
    <w:rsid w:val="00DB20F2"/>
    <w:rsid w:val="00DD40C3"/>
    <w:rsid w:val="00DD6800"/>
    <w:rsid w:val="00E24309"/>
    <w:rsid w:val="00E251F6"/>
    <w:rsid w:val="00E3354C"/>
    <w:rsid w:val="00E6207C"/>
    <w:rsid w:val="00E638F4"/>
    <w:rsid w:val="00E8155E"/>
    <w:rsid w:val="00E853F4"/>
    <w:rsid w:val="00E90D10"/>
    <w:rsid w:val="00E952C4"/>
    <w:rsid w:val="00E963B0"/>
    <w:rsid w:val="00EA43DB"/>
    <w:rsid w:val="00EA72E9"/>
    <w:rsid w:val="00EB0C8F"/>
    <w:rsid w:val="00EB3E11"/>
    <w:rsid w:val="00EB6577"/>
    <w:rsid w:val="00EC75B2"/>
    <w:rsid w:val="00ED3A23"/>
    <w:rsid w:val="00ED6304"/>
    <w:rsid w:val="00EE055B"/>
    <w:rsid w:val="00EF33E2"/>
    <w:rsid w:val="00EF4B06"/>
    <w:rsid w:val="00F132FA"/>
    <w:rsid w:val="00F13427"/>
    <w:rsid w:val="00F50F63"/>
    <w:rsid w:val="00F80CB9"/>
    <w:rsid w:val="00F958B2"/>
    <w:rsid w:val="00F97E16"/>
    <w:rsid w:val="00FA12E9"/>
    <w:rsid w:val="00FC239F"/>
    <w:rsid w:val="00FE392E"/>
    <w:rsid w:val="00FF08FF"/>
    <w:rsid w:val="00FF60D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C2FB5"/>
  <w15:docId w15:val="{C9913E54-7DAB-4394-AFCB-C43EA49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C6DEF"/>
    <w:pPr>
      <w:ind w:left="720"/>
      <w:contextualSpacing/>
    </w:p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320C1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oker\AppData\Roaming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336A-415A-431F-8001-136FA688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and support resume</Template>
  <TotalTime>0</TotalTime>
  <Pages>3</Pages>
  <Words>860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Booker, Blair</cp:lastModifiedBy>
  <cp:revision>2</cp:revision>
  <cp:lastPrinted>2013-02-04T23:34:00Z</cp:lastPrinted>
  <dcterms:created xsi:type="dcterms:W3CDTF">2022-06-10T17:30:00Z</dcterms:created>
  <dcterms:modified xsi:type="dcterms:W3CDTF">2022-06-10T17:30:00Z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